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49" w:rsidRPr="00042A23" w:rsidRDefault="005F3C49" w:rsidP="005F3C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2A23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5F3C49" w:rsidRPr="00042A23" w:rsidRDefault="005F3C49" w:rsidP="005F3C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2A23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5F3C49" w:rsidRDefault="005F3C49" w:rsidP="005F3C49">
      <w:pPr>
        <w:spacing w:line="200" w:lineRule="exact"/>
        <w:rPr>
          <w:sz w:val="20"/>
          <w:szCs w:val="20"/>
        </w:rPr>
      </w:pPr>
    </w:p>
    <w:p w:rsidR="005F3C49" w:rsidRDefault="005F3C49" w:rsidP="005F3C49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C49" w:rsidRDefault="005F3C49" w:rsidP="005F3C49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C49" w:rsidRDefault="005F3C49" w:rsidP="005F3C49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C49" w:rsidRDefault="005F3C49" w:rsidP="005F3C49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C49" w:rsidRDefault="005F3C49" w:rsidP="005F3C49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C49" w:rsidRDefault="005F3C49" w:rsidP="005F3C49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C49" w:rsidRDefault="005F3C49" w:rsidP="005F3C49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C49" w:rsidRDefault="005F3C49" w:rsidP="005F3C49">
      <w:pPr>
        <w:spacing w:line="214" w:lineRule="exact"/>
        <w:rPr>
          <w:sz w:val="20"/>
          <w:szCs w:val="20"/>
        </w:rPr>
      </w:pPr>
    </w:p>
    <w:p w:rsidR="005F3C49" w:rsidRPr="008C54D9" w:rsidRDefault="005F3C49" w:rsidP="005F3C49">
      <w:pPr>
        <w:ind w:right="-259"/>
        <w:jc w:val="center"/>
        <w:rPr>
          <w:rFonts w:ascii="Times New Roman" w:hAnsi="Times New Roman"/>
          <w:sz w:val="28"/>
          <w:szCs w:val="28"/>
        </w:rPr>
      </w:pPr>
      <w:r w:rsidRPr="008C54D9">
        <w:rPr>
          <w:rFonts w:ascii="Times New Roman" w:hAnsi="Times New Roman"/>
          <w:bCs/>
          <w:sz w:val="28"/>
          <w:szCs w:val="28"/>
        </w:rPr>
        <w:t xml:space="preserve">ПРОГРАММА </w:t>
      </w:r>
      <w:r>
        <w:rPr>
          <w:rFonts w:ascii="Times New Roman" w:hAnsi="Times New Roman"/>
          <w:bCs/>
          <w:sz w:val="28"/>
          <w:szCs w:val="28"/>
        </w:rPr>
        <w:t>ПРОФЕССИОНАЛЬНОГО МОДУЛЯ</w:t>
      </w:r>
    </w:p>
    <w:p w:rsidR="005F3C49" w:rsidRPr="003A6412" w:rsidRDefault="005F3C49" w:rsidP="005F3C49">
      <w:pPr>
        <w:spacing w:before="36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3A6412">
        <w:rPr>
          <w:rFonts w:ascii="Times New Roman" w:hAnsi="Times New Roman"/>
          <w:b/>
          <w:sz w:val="28"/>
          <w:szCs w:val="28"/>
        </w:rPr>
        <w:t>ПМ. 01 «ПРОЕКТИРОВАНИЕ ГОРОДСКИХ ПУТЕЙ СООБЩЕНИЯ»</w:t>
      </w:r>
    </w:p>
    <w:bookmarkEnd w:id="0"/>
    <w:p w:rsidR="005F3C49" w:rsidRDefault="005F3C49" w:rsidP="005F3C49">
      <w:pPr>
        <w:spacing w:line="200" w:lineRule="exac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F3C49" w:rsidRDefault="005F3C49" w:rsidP="005F3C49">
      <w:pPr>
        <w:spacing w:line="200" w:lineRule="exac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F3C49" w:rsidRPr="008C54D9" w:rsidRDefault="005F3C49" w:rsidP="005F3C49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8C54D9">
        <w:rPr>
          <w:rFonts w:ascii="Times New Roman" w:hAnsi="Times New Roman"/>
          <w:color w:val="000000"/>
          <w:sz w:val="28"/>
          <w:szCs w:val="28"/>
        </w:rPr>
        <w:t>08.02.06   Строительство и эксплуатация городских путей сообщения</w:t>
      </w:r>
    </w:p>
    <w:p w:rsidR="005F3C49" w:rsidRDefault="005F3C49" w:rsidP="005F3C49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C49" w:rsidRDefault="005F3C49" w:rsidP="005F3C49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C49" w:rsidRDefault="005F3C49" w:rsidP="005F3C49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C49" w:rsidRDefault="005F3C49" w:rsidP="005F3C49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C49" w:rsidRDefault="005F3C49" w:rsidP="005F3C49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C49" w:rsidRDefault="005F3C49" w:rsidP="005F3C49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C49" w:rsidRDefault="005F3C49" w:rsidP="005F3C49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C49" w:rsidRDefault="005F3C49" w:rsidP="005F3C49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C49" w:rsidRDefault="005F3C49" w:rsidP="005F3C49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C49" w:rsidRDefault="00A207D2" w:rsidP="005F3C49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2019</w:t>
      </w:r>
      <w:r w:rsidR="005F3C49">
        <w:rPr>
          <w:rFonts w:ascii="Times New Roman" w:hAnsi="Times New Roman"/>
          <w:b/>
          <w:i/>
          <w:sz w:val="24"/>
          <w:szCs w:val="24"/>
        </w:rPr>
        <w:t>г.</w:t>
      </w:r>
    </w:p>
    <w:p w:rsidR="005F3C49" w:rsidRPr="003A6412" w:rsidRDefault="005F3C49" w:rsidP="005F3C49">
      <w:pPr>
        <w:spacing w:before="36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393E">
        <w:rPr>
          <w:rFonts w:ascii="Times New Roman" w:hAnsi="Times New Roman"/>
          <w:sz w:val="28"/>
          <w:szCs w:val="28"/>
        </w:rPr>
        <w:lastRenderedPageBreak/>
        <w:t xml:space="preserve">Программа </w:t>
      </w:r>
      <w:r>
        <w:rPr>
          <w:rFonts w:ascii="Times New Roman" w:hAnsi="Times New Roman"/>
          <w:b/>
          <w:sz w:val="28"/>
          <w:szCs w:val="28"/>
        </w:rPr>
        <w:t>ПМ. 01 «П</w:t>
      </w:r>
      <w:r w:rsidRPr="003A6412">
        <w:rPr>
          <w:rFonts w:ascii="Times New Roman" w:hAnsi="Times New Roman"/>
          <w:b/>
          <w:sz w:val="28"/>
          <w:szCs w:val="28"/>
        </w:rPr>
        <w:t>роектирование городских путей сообщения»</w:t>
      </w:r>
    </w:p>
    <w:p w:rsidR="005F3C49" w:rsidRPr="0054393E" w:rsidRDefault="005F3C49" w:rsidP="005F3C49">
      <w:pPr>
        <w:jc w:val="both"/>
        <w:rPr>
          <w:rFonts w:ascii="Times New Roman" w:hAnsi="Times New Roman"/>
          <w:sz w:val="28"/>
          <w:szCs w:val="28"/>
        </w:rPr>
      </w:pPr>
      <w:r w:rsidRPr="0054393E">
        <w:rPr>
          <w:rFonts w:ascii="Times New Roman" w:hAnsi="Times New Roman"/>
          <w:sz w:val="28"/>
          <w:szCs w:val="28"/>
        </w:rPr>
        <w:t xml:space="preserve">разработана  основе </w:t>
      </w:r>
      <w:r>
        <w:rPr>
          <w:rFonts w:ascii="Times New Roman" w:hAnsi="Times New Roman"/>
          <w:sz w:val="28"/>
          <w:szCs w:val="28"/>
        </w:rPr>
        <w:t xml:space="preserve"> ФГОС и </w:t>
      </w:r>
      <w:r w:rsidRPr="0054393E">
        <w:rPr>
          <w:rFonts w:ascii="Times New Roman" w:hAnsi="Times New Roman"/>
          <w:sz w:val="28"/>
          <w:szCs w:val="28"/>
        </w:rPr>
        <w:t xml:space="preserve"> </w:t>
      </w:r>
      <w:r w:rsidRPr="0054393E">
        <w:rPr>
          <w:rFonts w:ascii="Times New Roman" w:hAnsi="Times New Roman"/>
          <w:bCs/>
          <w:sz w:val="28"/>
          <w:szCs w:val="28"/>
        </w:rPr>
        <w:t>примерной  основной образовательной  программ</w:t>
      </w:r>
      <w:r>
        <w:rPr>
          <w:rFonts w:ascii="Times New Roman" w:hAnsi="Times New Roman"/>
          <w:bCs/>
          <w:sz w:val="28"/>
          <w:szCs w:val="28"/>
        </w:rPr>
        <w:t>ы</w:t>
      </w:r>
      <w:r w:rsidRPr="0054393E">
        <w:rPr>
          <w:rFonts w:ascii="Times New Roman" w:hAnsi="Times New Roman"/>
          <w:bCs/>
          <w:sz w:val="28"/>
          <w:szCs w:val="28"/>
        </w:rPr>
        <w:t xml:space="preserve"> </w:t>
      </w:r>
      <w:r w:rsidRPr="0054393E">
        <w:rPr>
          <w:rFonts w:ascii="Times New Roman" w:hAnsi="Times New Roman"/>
          <w:sz w:val="28"/>
          <w:szCs w:val="28"/>
        </w:rPr>
        <w:t xml:space="preserve">для специальности </w:t>
      </w:r>
      <w:r w:rsidRPr="0054393E">
        <w:rPr>
          <w:rStyle w:val="35"/>
          <w:rFonts w:eastAsia="Arial"/>
          <w:sz w:val="28"/>
          <w:szCs w:val="28"/>
        </w:rPr>
        <w:t xml:space="preserve">08.02.06 </w:t>
      </w:r>
      <w:r w:rsidRPr="0054393E">
        <w:rPr>
          <w:rFonts w:ascii="Times New Roman" w:hAnsi="Times New Roman"/>
          <w:color w:val="000000"/>
          <w:sz w:val="28"/>
          <w:szCs w:val="28"/>
          <w:lang w:bidi="ru-RU"/>
        </w:rPr>
        <w:t>«Строительство и эксплуатация городских путей сообщений»</w:t>
      </w:r>
    </w:p>
    <w:p w:rsidR="005F3C49" w:rsidRPr="0054393E" w:rsidRDefault="005F3C49" w:rsidP="005F3C49">
      <w:pPr>
        <w:pStyle w:val="a5"/>
        <w:spacing w:line="640" w:lineRule="atLeast"/>
        <w:ind w:right="4357"/>
        <w:rPr>
          <w:sz w:val="28"/>
          <w:szCs w:val="28"/>
          <w:lang w:val="ru-RU"/>
        </w:rPr>
      </w:pPr>
      <w:r w:rsidRPr="0054393E">
        <w:rPr>
          <w:sz w:val="28"/>
          <w:szCs w:val="28"/>
          <w:lang w:val="ru-RU"/>
        </w:rPr>
        <w:t xml:space="preserve">Организация-разработчик: </w:t>
      </w:r>
    </w:p>
    <w:p w:rsidR="005F3C49" w:rsidRPr="0054393E" w:rsidRDefault="005F3C49" w:rsidP="005F3C49">
      <w:pPr>
        <w:spacing w:line="287" w:lineRule="auto"/>
        <w:ind w:right="200"/>
        <w:rPr>
          <w:rFonts w:ascii="Times New Roman" w:hAnsi="Times New Roman"/>
          <w:sz w:val="28"/>
          <w:szCs w:val="28"/>
        </w:rPr>
      </w:pPr>
      <w:r w:rsidRPr="0054393E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города Москвы «Московский колледж архитектуры и градостроительства» (ГБПОУ «МКАГ»)</w:t>
      </w:r>
    </w:p>
    <w:p w:rsidR="005F3C49" w:rsidRPr="0054393E" w:rsidRDefault="005F3C49" w:rsidP="005F3C49">
      <w:pPr>
        <w:spacing w:line="287" w:lineRule="auto"/>
        <w:ind w:right="200"/>
        <w:rPr>
          <w:rFonts w:ascii="Times New Roman" w:hAnsi="Times New Roman"/>
          <w:sz w:val="28"/>
          <w:szCs w:val="28"/>
        </w:rPr>
      </w:pPr>
      <w:r w:rsidRPr="0054393E">
        <w:rPr>
          <w:rFonts w:ascii="Times New Roman" w:hAnsi="Times New Roman"/>
          <w:sz w:val="28"/>
          <w:szCs w:val="28"/>
        </w:rPr>
        <w:t xml:space="preserve">ОГАПОУ «БСК» </w:t>
      </w:r>
    </w:p>
    <w:p w:rsidR="005F3C49" w:rsidRPr="0054393E" w:rsidRDefault="005F3C49" w:rsidP="005F3C49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54393E">
        <w:rPr>
          <w:rFonts w:ascii="Times New Roman" w:hAnsi="Times New Roman"/>
          <w:sz w:val="28"/>
          <w:szCs w:val="28"/>
        </w:rPr>
        <w:t xml:space="preserve">Разработчики: </w:t>
      </w:r>
    </w:p>
    <w:p w:rsidR="005F3C49" w:rsidRPr="0054393E" w:rsidRDefault="005F3C49" w:rsidP="005F3C49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54393E">
        <w:rPr>
          <w:rFonts w:ascii="Times New Roman" w:hAnsi="Times New Roman"/>
          <w:b/>
          <w:sz w:val="28"/>
          <w:szCs w:val="28"/>
        </w:rPr>
        <w:t xml:space="preserve">Присяжная Людмила Николаевна </w:t>
      </w:r>
      <w:r w:rsidRPr="0054393E">
        <w:rPr>
          <w:rFonts w:ascii="Times New Roman" w:hAnsi="Times New Roman"/>
          <w:sz w:val="28"/>
          <w:szCs w:val="28"/>
        </w:rPr>
        <w:t>преподаватель ОГАПОУ «Белгородский строительный колледж».</w:t>
      </w:r>
    </w:p>
    <w:p w:rsidR="005F3C49" w:rsidRPr="0054393E" w:rsidRDefault="005F3C49" w:rsidP="005F3C49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54393E">
        <w:rPr>
          <w:rFonts w:ascii="Times New Roman" w:hAnsi="Times New Roman"/>
          <w:b/>
          <w:sz w:val="28"/>
          <w:szCs w:val="28"/>
        </w:rPr>
        <w:t>Филимонова Елена Валентиновна</w:t>
      </w:r>
      <w:r w:rsidRPr="0054393E">
        <w:rPr>
          <w:rFonts w:ascii="Times New Roman" w:hAnsi="Times New Roman"/>
          <w:sz w:val="28"/>
          <w:szCs w:val="28"/>
        </w:rPr>
        <w:t xml:space="preserve"> преподаватель ОГАПОУ «Белгородский строительный колледж».</w:t>
      </w:r>
    </w:p>
    <w:p w:rsidR="005F3C49" w:rsidRPr="0054393E" w:rsidRDefault="005F3C49" w:rsidP="005F3C49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54393E">
        <w:rPr>
          <w:rFonts w:ascii="Times New Roman" w:hAnsi="Times New Roman"/>
          <w:b/>
          <w:sz w:val="28"/>
          <w:szCs w:val="28"/>
        </w:rPr>
        <w:t>Кравцова Лариса Станиславовна</w:t>
      </w:r>
      <w:r w:rsidRPr="0054393E">
        <w:rPr>
          <w:rFonts w:ascii="Times New Roman" w:hAnsi="Times New Roman"/>
          <w:sz w:val="28"/>
          <w:szCs w:val="28"/>
        </w:rPr>
        <w:t xml:space="preserve"> преподаватель ОГАПОУ «Белгородский строительный колледж».</w:t>
      </w:r>
    </w:p>
    <w:p w:rsidR="005F3C49" w:rsidRPr="0054393E" w:rsidRDefault="005F3C49" w:rsidP="005F3C49">
      <w:pPr>
        <w:pStyle w:val="1a"/>
        <w:rPr>
          <w:rFonts w:ascii="Times New Roman" w:hAnsi="Times New Roman"/>
          <w:sz w:val="28"/>
          <w:szCs w:val="28"/>
        </w:rPr>
      </w:pPr>
    </w:p>
    <w:p w:rsidR="005F3C49" w:rsidRPr="0054393E" w:rsidRDefault="005F3C49" w:rsidP="005F3C49">
      <w:pPr>
        <w:rPr>
          <w:rFonts w:ascii="Times New Roman" w:hAnsi="Times New Roman"/>
          <w:sz w:val="28"/>
          <w:szCs w:val="28"/>
        </w:rPr>
      </w:pPr>
    </w:p>
    <w:tbl>
      <w:tblPr>
        <w:tblStyle w:val="affff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F3C49" w:rsidRPr="0054393E" w:rsidTr="00472390">
        <w:tc>
          <w:tcPr>
            <w:tcW w:w="4927" w:type="dxa"/>
          </w:tcPr>
          <w:p w:rsidR="005F3C49" w:rsidRPr="0054393E" w:rsidRDefault="005F3C49" w:rsidP="00472390">
            <w:pPr>
              <w:pStyle w:val="msonormalbullet1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54393E">
              <w:rPr>
                <w:rFonts w:eastAsia="Calibri"/>
                <w:sz w:val="28"/>
                <w:szCs w:val="28"/>
              </w:rPr>
              <w:t>РАССМОТРЕНО</w:t>
            </w:r>
          </w:p>
          <w:p w:rsidR="005F3C49" w:rsidRPr="0054393E" w:rsidRDefault="005F3C49" w:rsidP="00472390">
            <w:pPr>
              <w:pStyle w:val="msonormalbullet2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54393E"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5F3C49" w:rsidRPr="0054393E" w:rsidRDefault="00A207D2" w:rsidP="00472390">
            <w:pPr>
              <w:pStyle w:val="msonormalbullet3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Протокол №___от «___»_____2019</w:t>
            </w:r>
            <w:r w:rsidR="005F3C49" w:rsidRPr="0054393E">
              <w:rPr>
                <w:rFonts w:eastAsia="Calibri"/>
                <w:sz w:val="28"/>
                <w:szCs w:val="28"/>
              </w:rPr>
              <w:t>г.</w:t>
            </w:r>
          </w:p>
          <w:p w:rsidR="005F3C49" w:rsidRPr="0054393E" w:rsidRDefault="005F3C49" w:rsidP="00472390">
            <w:pPr>
              <w:pStyle w:val="Style2"/>
              <w:spacing w:before="106" w:line="240" w:lineRule="exact"/>
              <w:contextualSpacing/>
              <w:jc w:val="left"/>
              <w:rPr>
                <w:rStyle w:val="FontStyle11"/>
                <w:sz w:val="28"/>
                <w:szCs w:val="28"/>
              </w:rPr>
            </w:pPr>
            <w:r w:rsidRPr="0054393E">
              <w:rPr>
                <w:rStyle w:val="FontStyle11"/>
                <w:sz w:val="28"/>
                <w:szCs w:val="28"/>
              </w:rPr>
              <w:t>Председатель</w:t>
            </w:r>
            <w:r w:rsidRPr="0054393E">
              <w:rPr>
                <w:sz w:val="28"/>
                <w:szCs w:val="28"/>
              </w:rPr>
              <w:t xml:space="preserve"> предметной  цикловой  комиссии</w:t>
            </w:r>
          </w:p>
          <w:p w:rsidR="005F3C49" w:rsidRPr="0054393E" w:rsidRDefault="005F3C49" w:rsidP="00472390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54393E">
              <w:rPr>
                <w:sz w:val="28"/>
                <w:szCs w:val="28"/>
              </w:rPr>
              <w:t>_________________________________</w:t>
            </w:r>
          </w:p>
        </w:tc>
        <w:tc>
          <w:tcPr>
            <w:tcW w:w="4927" w:type="dxa"/>
          </w:tcPr>
          <w:p w:rsidR="005F3C49" w:rsidRPr="0054393E" w:rsidRDefault="005F3C49" w:rsidP="00472390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54393E">
              <w:rPr>
                <w:rStyle w:val="FontStyle11"/>
                <w:sz w:val="28"/>
                <w:szCs w:val="28"/>
              </w:rPr>
              <w:t>УТВЕРЖДАЮ</w:t>
            </w:r>
          </w:p>
          <w:p w:rsidR="005F3C49" w:rsidRPr="0054393E" w:rsidRDefault="005F3C49" w:rsidP="00472390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54393E">
              <w:rPr>
                <w:rStyle w:val="FontStyle11"/>
                <w:sz w:val="28"/>
                <w:szCs w:val="28"/>
              </w:rPr>
              <w:t>Заместитель директора по УМР</w:t>
            </w:r>
          </w:p>
          <w:p w:rsidR="005F3C49" w:rsidRPr="0054393E" w:rsidRDefault="005F3C49" w:rsidP="00472390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54393E">
              <w:rPr>
                <w:rStyle w:val="FontStyle11"/>
                <w:sz w:val="28"/>
                <w:szCs w:val="28"/>
              </w:rPr>
              <w:t>____________________</w:t>
            </w:r>
          </w:p>
          <w:p w:rsidR="005F3C49" w:rsidRPr="0054393E" w:rsidRDefault="005F3C49" w:rsidP="00472390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5F3C49" w:rsidRPr="0054393E" w:rsidRDefault="005F3C49" w:rsidP="005F3C49">
      <w:pPr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</w:p>
    <w:p w:rsidR="005F3C49" w:rsidRPr="0054393E" w:rsidRDefault="005F3C49" w:rsidP="005F3C4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5F3C49" w:rsidRPr="0054393E" w:rsidRDefault="005F3C49" w:rsidP="005F3C4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proofErr w:type="gramStart"/>
      <w:r w:rsidRPr="0054393E">
        <w:rPr>
          <w:rStyle w:val="FontStyle11"/>
          <w:sz w:val="28"/>
          <w:szCs w:val="28"/>
        </w:rPr>
        <w:t>Рекомендована</w:t>
      </w:r>
      <w:proofErr w:type="gramEnd"/>
      <w:r w:rsidRPr="0054393E">
        <w:rPr>
          <w:rStyle w:val="FontStyle11"/>
          <w:sz w:val="28"/>
          <w:szCs w:val="28"/>
        </w:rPr>
        <w:t xml:space="preserve"> методическим советом ОГАПОУ  «БСК»</w:t>
      </w:r>
    </w:p>
    <w:p w:rsidR="005F3C49" w:rsidRPr="0054393E" w:rsidRDefault="00A207D2" w:rsidP="005F3C4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Протокол № 1 от _______2019</w:t>
      </w:r>
      <w:r w:rsidR="005F3C49" w:rsidRPr="0054393E">
        <w:rPr>
          <w:rStyle w:val="FontStyle11"/>
          <w:sz w:val="28"/>
          <w:szCs w:val="28"/>
        </w:rPr>
        <w:t xml:space="preserve"> г.</w:t>
      </w:r>
    </w:p>
    <w:p w:rsidR="005F3C49" w:rsidRPr="0054393E" w:rsidRDefault="005F3C49" w:rsidP="005F3C4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5F3C49" w:rsidRPr="0054393E" w:rsidRDefault="005F3C49" w:rsidP="005F3C49">
      <w:pPr>
        <w:rPr>
          <w:sz w:val="28"/>
          <w:szCs w:val="28"/>
        </w:rPr>
      </w:pPr>
    </w:p>
    <w:p w:rsidR="005F3C49" w:rsidRPr="0054393E" w:rsidRDefault="005F3C49" w:rsidP="005F3C4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4393E">
        <w:rPr>
          <w:sz w:val="28"/>
          <w:szCs w:val="28"/>
        </w:rPr>
        <w:t xml:space="preserve">Рассмотрено на педагогическом совете </w:t>
      </w:r>
      <w:r w:rsidRPr="0054393E">
        <w:rPr>
          <w:rStyle w:val="FontStyle11"/>
          <w:sz w:val="28"/>
          <w:szCs w:val="28"/>
        </w:rPr>
        <w:t>ОГАПОУ  «БСК»</w:t>
      </w:r>
    </w:p>
    <w:p w:rsidR="005F3C49" w:rsidRPr="0054393E" w:rsidRDefault="00A207D2" w:rsidP="005F3C4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Протокол № 1 от _______2019</w:t>
      </w:r>
      <w:r w:rsidR="005F3C49" w:rsidRPr="0054393E">
        <w:rPr>
          <w:rStyle w:val="FontStyle11"/>
          <w:sz w:val="28"/>
          <w:szCs w:val="28"/>
        </w:rPr>
        <w:t xml:space="preserve"> г.</w:t>
      </w:r>
    </w:p>
    <w:p w:rsidR="005F3C49" w:rsidRDefault="005F3C49" w:rsidP="00DD3EB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3EB0" w:rsidRPr="003A6412" w:rsidRDefault="00DD3EB0" w:rsidP="00DD3EB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A6412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8955"/>
        <w:gridCol w:w="899"/>
      </w:tblGrid>
      <w:tr w:rsidR="00DD3EB0" w:rsidRPr="003A6412" w:rsidTr="00482DC1">
        <w:trPr>
          <w:trHeight w:val="843"/>
        </w:trPr>
        <w:tc>
          <w:tcPr>
            <w:tcW w:w="4544" w:type="pct"/>
            <w:vAlign w:val="center"/>
          </w:tcPr>
          <w:p w:rsidR="00DD3EB0" w:rsidRPr="003A6412" w:rsidRDefault="00DD3EB0" w:rsidP="007F08E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6412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ПРОГРАММЫ ПРОФЕССИОНАЛЬНОГО МОДУЛЯ</w:t>
            </w:r>
          </w:p>
        </w:tc>
        <w:tc>
          <w:tcPr>
            <w:tcW w:w="456" w:type="pct"/>
            <w:vAlign w:val="center"/>
          </w:tcPr>
          <w:p w:rsidR="00DD3EB0" w:rsidRPr="003A6412" w:rsidRDefault="00DD3EB0" w:rsidP="00482DC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3EB0" w:rsidRPr="003A6412" w:rsidTr="00482DC1">
        <w:trPr>
          <w:trHeight w:val="843"/>
        </w:trPr>
        <w:tc>
          <w:tcPr>
            <w:tcW w:w="4544" w:type="pct"/>
            <w:vAlign w:val="center"/>
          </w:tcPr>
          <w:p w:rsidR="00DD3EB0" w:rsidRPr="003A6412" w:rsidRDefault="00DD3EB0" w:rsidP="00482DC1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6412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456" w:type="pct"/>
            <w:vAlign w:val="center"/>
          </w:tcPr>
          <w:p w:rsidR="00DD3EB0" w:rsidRPr="003A6412" w:rsidRDefault="00DD3EB0" w:rsidP="00482DC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3EB0" w:rsidRPr="003A6412" w:rsidTr="00482DC1">
        <w:trPr>
          <w:trHeight w:val="843"/>
        </w:trPr>
        <w:tc>
          <w:tcPr>
            <w:tcW w:w="4544" w:type="pct"/>
            <w:vAlign w:val="center"/>
          </w:tcPr>
          <w:p w:rsidR="00DD3EB0" w:rsidRPr="003A6412" w:rsidRDefault="00DD3EB0" w:rsidP="00482DC1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6412">
              <w:rPr>
                <w:rFonts w:ascii="Times New Roman" w:hAnsi="Times New Roman"/>
                <w:b/>
                <w:sz w:val="24"/>
                <w:szCs w:val="24"/>
              </w:rPr>
              <w:t>УСЛОВИЯ РЕАЛИЗАЦИИ ПРОФЕССИОНАЛЬНОГО МОДУЛЯ</w:t>
            </w:r>
          </w:p>
        </w:tc>
        <w:tc>
          <w:tcPr>
            <w:tcW w:w="456" w:type="pct"/>
            <w:vAlign w:val="center"/>
          </w:tcPr>
          <w:p w:rsidR="00DD3EB0" w:rsidRPr="003A6412" w:rsidRDefault="00DD3EB0" w:rsidP="00482DC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3EB0" w:rsidRPr="003A6412" w:rsidTr="00482DC1">
        <w:trPr>
          <w:trHeight w:val="843"/>
        </w:trPr>
        <w:tc>
          <w:tcPr>
            <w:tcW w:w="4544" w:type="pct"/>
            <w:vAlign w:val="center"/>
          </w:tcPr>
          <w:p w:rsidR="00DD3EB0" w:rsidRPr="003A6412" w:rsidRDefault="00DD3EB0" w:rsidP="00482DC1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6412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456" w:type="pct"/>
            <w:vAlign w:val="center"/>
          </w:tcPr>
          <w:p w:rsidR="00DD3EB0" w:rsidRPr="003A6412" w:rsidRDefault="00DD3EB0" w:rsidP="00482DC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DD3EB0" w:rsidRPr="003A6412" w:rsidRDefault="00DD3EB0" w:rsidP="00AA5154">
      <w:pPr>
        <w:numPr>
          <w:ilvl w:val="0"/>
          <w:numId w:val="5"/>
        </w:numPr>
        <w:suppressAutoHyphens/>
        <w:spacing w:after="0" w:line="240" w:lineRule="auto"/>
        <w:ind w:left="709" w:right="425"/>
        <w:jc w:val="both"/>
        <w:rPr>
          <w:rFonts w:ascii="Times New Roman" w:hAnsi="Times New Roman"/>
          <w:b/>
          <w:sz w:val="24"/>
          <w:szCs w:val="24"/>
        </w:rPr>
      </w:pPr>
      <w:r w:rsidRPr="003A6412">
        <w:rPr>
          <w:rFonts w:ascii="Times New Roman" w:hAnsi="Times New Roman"/>
          <w:b/>
        </w:rPr>
        <w:br w:type="page"/>
      </w:r>
      <w:r w:rsidRPr="003A6412">
        <w:rPr>
          <w:rFonts w:ascii="Times New Roman" w:hAnsi="Times New Roman"/>
          <w:b/>
          <w:sz w:val="24"/>
          <w:szCs w:val="24"/>
        </w:rPr>
        <w:lastRenderedPageBreak/>
        <w:t xml:space="preserve">ОБЩАЯ ХАРАКТЕРИСТИКА ПРОГРАММЫ ПРОФЕССИОНАЛЬНОГО МОДУЛЯ </w:t>
      </w:r>
    </w:p>
    <w:p w:rsidR="00DD3EB0" w:rsidRPr="003A6412" w:rsidRDefault="00DD3EB0" w:rsidP="00DD3EB0">
      <w:pPr>
        <w:spacing w:before="24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A6412">
        <w:rPr>
          <w:rFonts w:ascii="Times New Roman" w:hAnsi="Times New Roman"/>
          <w:b/>
          <w:sz w:val="24"/>
          <w:szCs w:val="24"/>
          <w:u w:val="single"/>
        </w:rPr>
        <w:t xml:space="preserve">ПМ. 01 «ПРОЕКТИРОВАНИЕ ГОРОДСКИХ ПУТЕЙ СООБЩЕНИЯ» </w:t>
      </w:r>
    </w:p>
    <w:p w:rsidR="00DD3EB0" w:rsidRPr="003A6412" w:rsidRDefault="00DD3EB0" w:rsidP="00DD3EB0">
      <w:pPr>
        <w:rPr>
          <w:rFonts w:ascii="Times New Roman" w:hAnsi="Times New Roman"/>
          <w:b/>
        </w:rPr>
      </w:pPr>
      <w:r w:rsidRPr="003A6412">
        <w:rPr>
          <w:rFonts w:ascii="Times New Roman" w:hAnsi="Times New Roman"/>
          <w:b/>
        </w:rPr>
        <w:t xml:space="preserve">1.1. Цель и планируемые результаты освоения профессионального модуля </w:t>
      </w:r>
    </w:p>
    <w:p w:rsidR="00DD3EB0" w:rsidRPr="003A6412" w:rsidRDefault="00DD3EB0" w:rsidP="00DD3EB0">
      <w:pPr>
        <w:suppressAutoHyphens/>
        <w:jc w:val="both"/>
        <w:rPr>
          <w:rFonts w:ascii="Times New Roman" w:hAnsi="Times New Roman"/>
        </w:rPr>
      </w:pPr>
      <w:r w:rsidRPr="003A6412">
        <w:rPr>
          <w:rFonts w:ascii="Times New Roman" w:hAnsi="Times New Roman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3A6412">
        <w:rPr>
          <w:rFonts w:ascii="Times New Roman" w:hAnsi="Times New Roman"/>
          <w:b/>
        </w:rPr>
        <w:t>«Организация и выполнение работ при проектировании городских путей сообщения (кроме транспортных развязок)»</w:t>
      </w:r>
      <w:r w:rsidRPr="003A6412">
        <w:rPr>
          <w:rFonts w:ascii="Times New Roman" w:hAnsi="Times New Roman"/>
          <w:i/>
          <w:sz w:val="24"/>
          <w:szCs w:val="24"/>
        </w:rPr>
        <w:t xml:space="preserve"> </w:t>
      </w:r>
      <w:r w:rsidRPr="003A6412">
        <w:rPr>
          <w:rFonts w:ascii="Times New Roman" w:hAnsi="Times New Roman"/>
        </w:rPr>
        <w:t>и соответствующие ему общие компетенции и профессиональные компетенции:</w:t>
      </w:r>
    </w:p>
    <w:p w:rsidR="00DD3EB0" w:rsidRPr="003A6412" w:rsidRDefault="00DD3EB0" w:rsidP="00AA5154">
      <w:pPr>
        <w:numPr>
          <w:ilvl w:val="2"/>
          <w:numId w:val="4"/>
        </w:numPr>
        <w:spacing w:after="120" w:line="240" w:lineRule="auto"/>
        <w:jc w:val="both"/>
        <w:rPr>
          <w:rFonts w:ascii="Times New Roman" w:hAnsi="Times New Roman"/>
          <w:b/>
        </w:rPr>
      </w:pPr>
      <w:r w:rsidRPr="003A6412">
        <w:rPr>
          <w:rFonts w:ascii="Times New Roman" w:hAnsi="Times New Roman"/>
          <w:b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470"/>
      </w:tblGrid>
      <w:tr w:rsidR="00DD3EB0" w:rsidRPr="003A6412" w:rsidTr="00482DC1">
        <w:trPr>
          <w:trHeight w:val="340"/>
        </w:trPr>
        <w:tc>
          <w:tcPr>
            <w:tcW w:w="702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6412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298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6412">
              <w:rPr>
                <w:rFonts w:ascii="Times New Roman" w:hAnsi="Times New Roman"/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DD3EB0" w:rsidRPr="003A6412" w:rsidTr="00482DC1">
        <w:tc>
          <w:tcPr>
            <w:tcW w:w="702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4298" w:type="pct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D3EB0" w:rsidRPr="003A6412" w:rsidTr="00482DC1">
        <w:tc>
          <w:tcPr>
            <w:tcW w:w="702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4298" w:type="pct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D3EB0" w:rsidRPr="003A6412" w:rsidTr="00482DC1">
        <w:tc>
          <w:tcPr>
            <w:tcW w:w="702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</w:tc>
        <w:tc>
          <w:tcPr>
            <w:tcW w:w="4298" w:type="pct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D3EB0" w:rsidRPr="003A6412" w:rsidTr="00482DC1">
        <w:tc>
          <w:tcPr>
            <w:tcW w:w="702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4298" w:type="pct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D3EB0" w:rsidRPr="003A6412" w:rsidTr="00482DC1">
        <w:tc>
          <w:tcPr>
            <w:tcW w:w="702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4298" w:type="pct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DD3EB0" w:rsidRPr="003A6412" w:rsidTr="00482DC1">
        <w:tc>
          <w:tcPr>
            <w:tcW w:w="702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4298" w:type="pct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DD3EB0" w:rsidRPr="003A6412" w:rsidTr="00482DC1">
        <w:trPr>
          <w:trHeight w:val="340"/>
        </w:trPr>
        <w:tc>
          <w:tcPr>
            <w:tcW w:w="702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09</w:t>
            </w:r>
          </w:p>
        </w:tc>
        <w:tc>
          <w:tcPr>
            <w:tcW w:w="4298" w:type="pct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DD3EB0" w:rsidRPr="003A6412" w:rsidTr="00482DC1">
        <w:tc>
          <w:tcPr>
            <w:tcW w:w="702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10</w:t>
            </w:r>
          </w:p>
        </w:tc>
        <w:tc>
          <w:tcPr>
            <w:tcW w:w="4298" w:type="pct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 xml:space="preserve">Пользоваться профессиональной документацией на </w:t>
            </w:r>
            <w:proofErr w:type="gramStart"/>
            <w:r w:rsidRPr="003A6412">
              <w:rPr>
                <w:rFonts w:ascii="Times New Roman" w:hAnsi="Times New Roman"/>
                <w:sz w:val="24"/>
                <w:szCs w:val="24"/>
              </w:rPr>
              <w:t>государственном</w:t>
            </w:r>
            <w:proofErr w:type="gramEnd"/>
            <w:r w:rsidRPr="003A6412">
              <w:rPr>
                <w:rFonts w:ascii="Times New Roman" w:hAnsi="Times New Roman"/>
                <w:sz w:val="24"/>
                <w:szCs w:val="24"/>
              </w:rPr>
              <w:t xml:space="preserve"> и иностранных языках</w:t>
            </w:r>
          </w:p>
        </w:tc>
      </w:tr>
    </w:tbl>
    <w:p w:rsidR="00DD3EB0" w:rsidRPr="003A6412" w:rsidRDefault="00DD3EB0" w:rsidP="00DD3EB0">
      <w:pPr>
        <w:keepNext/>
        <w:spacing w:after="0" w:line="240" w:lineRule="auto"/>
        <w:ind w:left="600"/>
        <w:jc w:val="both"/>
        <w:outlineLvl w:val="1"/>
        <w:rPr>
          <w:rFonts w:ascii="Times New Roman" w:hAnsi="Times New Roman"/>
          <w:bCs/>
          <w:iCs/>
          <w:sz w:val="24"/>
          <w:szCs w:val="24"/>
          <w:lang w:val="x-none" w:eastAsia="x-none"/>
        </w:rPr>
      </w:pPr>
    </w:p>
    <w:p w:rsidR="00DD3EB0" w:rsidRPr="003A6412" w:rsidRDefault="00DD3EB0" w:rsidP="00AA5154">
      <w:pPr>
        <w:numPr>
          <w:ilvl w:val="2"/>
          <w:numId w:val="4"/>
        </w:numPr>
        <w:spacing w:after="120" w:line="240" w:lineRule="auto"/>
        <w:jc w:val="both"/>
        <w:rPr>
          <w:rFonts w:ascii="Times New Roman" w:hAnsi="Times New Roman"/>
          <w:b/>
        </w:rPr>
      </w:pPr>
      <w:r w:rsidRPr="003A6412">
        <w:rPr>
          <w:rFonts w:ascii="Times New Roman" w:hAnsi="Times New Roman"/>
          <w:b/>
        </w:rPr>
        <w:t xml:space="preserve">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0"/>
        <w:gridCol w:w="8614"/>
      </w:tblGrid>
      <w:tr w:rsidR="00DD3EB0" w:rsidRPr="003A6412" w:rsidTr="00482DC1">
        <w:trPr>
          <w:trHeight w:val="340"/>
        </w:trPr>
        <w:tc>
          <w:tcPr>
            <w:tcW w:w="629" w:type="pct"/>
          </w:tcPr>
          <w:p w:rsidR="00DD3EB0" w:rsidRPr="003A6412" w:rsidRDefault="00DD3EB0" w:rsidP="00482DC1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4371" w:type="pct"/>
          </w:tcPr>
          <w:p w:rsidR="00DD3EB0" w:rsidRPr="003A6412" w:rsidRDefault="00DD3EB0" w:rsidP="00482DC1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DD3EB0" w:rsidRPr="003A6412" w:rsidTr="00482DC1">
        <w:tc>
          <w:tcPr>
            <w:tcW w:w="629" w:type="pct"/>
            <w:vAlign w:val="center"/>
          </w:tcPr>
          <w:p w:rsidR="00DD3EB0" w:rsidRPr="003A6412" w:rsidRDefault="00DD3EB0" w:rsidP="00482DC1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4371" w:type="pct"/>
            <w:vAlign w:val="center"/>
          </w:tcPr>
          <w:p w:rsidR="00DD3EB0" w:rsidRPr="003A6412" w:rsidRDefault="00DD3EB0" w:rsidP="00482DC1">
            <w:pPr>
              <w:keepNext/>
              <w:spacing w:after="0" w:line="240" w:lineRule="auto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  <w:t>Организация и выполнение работ при проектировании городских путей сообщения (кроме транспортных развязок)</w:t>
            </w:r>
          </w:p>
        </w:tc>
      </w:tr>
      <w:tr w:rsidR="00DD3EB0" w:rsidRPr="003A6412" w:rsidTr="00482DC1">
        <w:trPr>
          <w:trHeight w:val="340"/>
        </w:trPr>
        <w:tc>
          <w:tcPr>
            <w:tcW w:w="629" w:type="pct"/>
            <w:vAlign w:val="center"/>
          </w:tcPr>
          <w:p w:rsidR="00DD3EB0" w:rsidRPr="003A6412" w:rsidRDefault="00DD3EB0" w:rsidP="00482DC1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1.1.</w:t>
            </w:r>
          </w:p>
        </w:tc>
        <w:tc>
          <w:tcPr>
            <w:tcW w:w="4371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изысканию городских путей сообщения</w:t>
            </w:r>
          </w:p>
        </w:tc>
      </w:tr>
      <w:tr w:rsidR="00DD3EB0" w:rsidRPr="003A6412" w:rsidTr="00482DC1">
        <w:tc>
          <w:tcPr>
            <w:tcW w:w="629" w:type="pct"/>
            <w:vAlign w:val="center"/>
          </w:tcPr>
          <w:p w:rsidR="00DD3EB0" w:rsidRPr="003A6412" w:rsidRDefault="00DD3EB0" w:rsidP="00482DC1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1.2</w:t>
            </w:r>
          </w:p>
        </w:tc>
        <w:tc>
          <w:tcPr>
            <w:tcW w:w="4371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проектированию городских улиц и дорог</w:t>
            </w:r>
          </w:p>
        </w:tc>
      </w:tr>
      <w:tr w:rsidR="00DD3EB0" w:rsidRPr="003A6412" w:rsidTr="00482DC1">
        <w:tc>
          <w:tcPr>
            <w:tcW w:w="629" w:type="pct"/>
            <w:vAlign w:val="center"/>
          </w:tcPr>
          <w:p w:rsidR="00DD3EB0" w:rsidRPr="003A6412" w:rsidRDefault="00DD3EB0" w:rsidP="00482DC1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1.3</w:t>
            </w:r>
          </w:p>
        </w:tc>
        <w:tc>
          <w:tcPr>
            <w:tcW w:w="4371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проектированию рельсовых и подъездных путей</w:t>
            </w:r>
          </w:p>
        </w:tc>
      </w:tr>
      <w:tr w:rsidR="00DD3EB0" w:rsidRPr="003A6412" w:rsidTr="00482DC1">
        <w:tc>
          <w:tcPr>
            <w:tcW w:w="629" w:type="pct"/>
            <w:vAlign w:val="center"/>
          </w:tcPr>
          <w:p w:rsidR="00DD3EB0" w:rsidRPr="003A6412" w:rsidRDefault="00DD3EB0" w:rsidP="00482DC1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1.4</w:t>
            </w:r>
          </w:p>
        </w:tc>
        <w:tc>
          <w:tcPr>
            <w:tcW w:w="4371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проектированию городских искусственных сооружений</w:t>
            </w:r>
          </w:p>
        </w:tc>
      </w:tr>
    </w:tbl>
    <w:p w:rsidR="00DD3EB0" w:rsidRPr="003A6412" w:rsidRDefault="00DD3EB0" w:rsidP="00DD3EB0">
      <w:pPr>
        <w:ind w:left="720"/>
        <w:rPr>
          <w:lang w:eastAsia="x-none"/>
        </w:rPr>
      </w:pPr>
    </w:p>
    <w:p w:rsidR="00DD3EB0" w:rsidRPr="003A6412" w:rsidRDefault="00DD3EB0" w:rsidP="00AA5154">
      <w:pPr>
        <w:numPr>
          <w:ilvl w:val="2"/>
          <w:numId w:val="4"/>
        </w:numPr>
        <w:spacing w:after="120" w:line="240" w:lineRule="auto"/>
        <w:jc w:val="both"/>
        <w:rPr>
          <w:rFonts w:ascii="Times New Roman" w:hAnsi="Times New Roman"/>
          <w:b/>
        </w:rPr>
      </w:pPr>
      <w:r w:rsidRPr="003A6412">
        <w:rPr>
          <w:rFonts w:ascii="Times New Roman" w:hAnsi="Times New Roman"/>
          <w:bCs/>
          <w:sz w:val="24"/>
          <w:szCs w:val="24"/>
        </w:rPr>
        <w:br w:type="page"/>
      </w:r>
      <w:r w:rsidRPr="003A6412">
        <w:rPr>
          <w:rFonts w:ascii="Times New Roman" w:hAnsi="Times New Roman"/>
          <w:b/>
        </w:rPr>
        <w:lastRenderedPageBreak/>
        <w:t>В результате освоения профессионального модуля студент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8343"/>
      </w:tblGrid>
      <w:tr w:rsidR="00DD3EB0" w:rsidRPr="003A6412" w:rsidTr="00482DC1">
        <w:tc>
          <w:tcPr>
            <w:tcW w:w="720" w:type="pct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  <w:lang w:eastAsia="en-US"/>
              </w:rPr>
            </w:pPr>
            <w:r w:rsidRPr="003A6412">
              <w:rPr>
                <w:rFonts w:ascii="Times New Roman" w:hAnsi="Times New Roman"/>
                <w:bCs/>
                <w:lang w:eastAsia="en-US"/>
              </w:rPr>
              <w:t>Иметь практический опыт</w:t>
            </w:r>
          </w:p>
        </w:tc>
        <w:tc>
          <w:tcPr>
            <w:tcW w:w="4280" w:type="pct"/>
          </w:tcPr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организации и выполнения работ по изысканию и проектированию городских улиц и дорог, а также искусственных сооружений; 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организации и выполнения работ по изысканию и проектированию рельсовых и подъездных путей;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по разработке, планированию и контролю выполнения мер, направленных на предупреждение и устранение причин отклонений результатов выполненных однотипных строительных работ от требований нормативной технической и технологической проектной документации</w:t>
            </w:r>
          </w:p>
        </w:tc>
      </w:tr>
      <w:tr w:rsidR="00DD3EB0" w:rsidRPr="003A6412" w:rsidTr="00482DC1">
        <w:tc>
          <w:tcPr>
            <w:tcW w:w="720" w:type="pct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  <w:lang w:eastAsia="en-US"/>
              </w:rPr>
            </w:pPr>
            <w:r w:rsidRPr="003A6412">
              <w:rPr>
                <w:rFonts w:ascii="Times New Roman" w:hAnsi="Times New Roman"/>
                <w:bCs/>
                <w:lang w:eastAsia="en-US"/>
              </w:rPr>
              <w:t>Уметь</w:t>
            </w:r>
          </w:p>
        </w:tc>
        <w:tc>
          <w:tcPr>
            <w:tcW w:w="4280" w:type="pct"/>
          </w:tcPr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категорию и расчетную скорость улиц и дорог;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назначать варианты трасс городских путей сообщения и выбирать оптимальный вариант трассы;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выполнять расчеты элементов плана, продольных и поперечных профилей трасс городских путей сообщения;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оформлять текстовую и графическую техническую документацию и согласовывать ее со всеми заинтересованными службами;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производить геодезические работы по восстановлению трассы на местности;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проводить гидрологические и геологические изыскания городских путей сообщения; 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проектировать водоотвод;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назначать отверстие и конструкцию водоотводных сооружений;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назначать и рассчитывать конструктивные слои дорожной одежды;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проектировать верхнее строение рельсового пути;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рассчитывать отверстие и элементы конструкции искусственных сооружений.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проектировать автобусные остановки и автостоянки;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проектировать озеленение городских путей сообщения;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проектировать организацию движения автотранспорта и обстановку городских путей сообщения;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прикладные программные продукты дорожной отрасли</w:t>
            </w:r>
          </w:p>
        </w:tc>
      </w:tr>
      <w:tr w:rsidR="00DD3EB0" w:rsidRPr="003A6412" w:rsidTr="00482DC1">
        <w:tc>
          <w:tcPr>
            <w:tcW w:w="720" w:type="pct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3A6412">
              <w:rPr>
                <w:rFonts w:ascii="Times New Roman" w:hAnsi="Times New Roman"/>
                <w:bCs/>
                <w:lang w:eastAsia="en-US"/>
              </w:rPr>
              <w:t>Знать</w:t>
            </w:r>
          </w:p>
        </w:tc>
        <w:tc>
          <w:tcPr>
            <w:tcW w:w="4280" w:type="pct"/>
          </w:tcPr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нормативных актов к изысканию трасс, элементов городских улиц и дорог, элементов искусственных сооружений, рельсовых и подъездных путей;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цели, состав и методы инженерных изысканий при проектировании городских улиц и дорог, искусственных сооружений;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классификацию городских улиц и дорог, классификацию и габариты мостов;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термины и понятия;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критерии выбора оптимального варианта трассы и места мостового перехода;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методы трассирования и нивелирования трасс в различных условиях рельефа местности;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методику решения геодезических задач;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методику расчетов элементов плана и продольного, и поперечного профилей городских путей сообщения; 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типы дорожных одежд и земляного полотна;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методику расчета конструкций и критерии выбора оптимального варианта конструкции дорожной одежды;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способы водоотвода и конструкции водоотводных сооружений;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методику расчетов отверстия и элементов мостов;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типы и конструкции искусственных сооружений и область их применения;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типовые решения и методику расчета элементов автобусных остановок и автостоянок;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нормативные требования и расчет полос озеленения;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типы дорожных знаков; 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 дорожной разметки; 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виды ограждений и область их применения;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конструкции защитных и укрепительных устройств земляного полотна;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нормы размещения комплекса зданий и сооружений для обслуживания городских путей сообщения;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6412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к элементам конструкций зданий (помещений) обусловленных необходимостью их доступности и соответствия их доступности особым потребностям инвалидов</w:t>
            </w:r>
          </w:p>
        </w:tc>
      </w:tr>
    </w:tbl>
    <w:p w:rsidR="00DD3EB0" w:rsidRPr="003A6412" w:rsidRDefault="00DD3EB0" w:rsidP="00DD3EB0">
      <w:pPr>
        <w:rPr>
          <w:rFonts w:ascii="Times New Roman" w:hAnsi="Times New Roman"/>
          <w:b/>
        </w:rPr>
      </w:pPr>
    </w:p>
    <w:p w:rsidR="00DD3EB0" w:rsidRPr="00D31DB1" w:rsidRDefault="00DD3EB0" w:rsidP="00DD3EB0">
      <w:pPr>
        <w:rPr>
          <w:rFonts w:ascii="Times New Roman" w:hAnsi="Times New Roman"/>
          <w:b/>
        </w:rPr>
      </w:pPr>
      <w:r w:rsidRPr="00D31DB1">
        <w:rPr>
          <w:rFonts w:ascii="Times New Roman" w:hAnsi="Times New Roman"/>
          <w:b/>
        </w:rPr>
        <w:t>1.2. Количество часов, отводимое на освоение профессионального модуля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2492"/>
      </w:tblGrid>
      <w:tr w:rsidR="00DD3EB0" w:rsidRPr="00D31DB1" w:rsidTr="00D31DB1">
        <w:tc>
          <w:tcPr>
            <w:tcW w:w="4077" w:type="dxa"/>
            <w:shd w:val="clear" w:color="auto" w:fill="auto"/>
          </w:tcPr>
          <w:p w:rsidR="00DD3EB0" w:rsidRPr="00D31DB1" w:rsidRDefault="00DD3EB0" w:rsidP="00482DC1">
            <w:pPr>
              <w:spacing w:after="0" w:line="240" w:lineRule="auto"/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</w:pPr>
            <w:r w:rsidRPr="00D31DB1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Всего</w:t>
            </w:r>
          </w:p>
        </w:tc>
        <w:tc>
          <w:tcPr>
            <w:tcW w:w="2492" w:type="dxa"/>
            <w:shd w:val="clear" w:color="auto" w:fill="auto"/>
          </w:tcPr>
          <w:p w:rsidR="00DD3EB0" w:rsidRPr="00D31DB1" w:rsidRDefault="00D31DB1" w:rsidP="00AA515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</w:pPr>
            <w:r w:rsidRPr="00D31DB1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872</w:t>
            </w:r>
          </w:p>
        </w:tc>
      </w:tr>
      <w:tr w:rsidR="00DD3EB0" w:rsidRPr="00D31DB1" w:rsidTr="00D31DB1">
        <w:tc>
          <w:tcPr>
            <w:tcW w:w="4077" w:type="dxa"/>
            <w:shd w:val="clear" w:color="auto" w:fill="auto"/>
          </w:tcPr>
          <w:p w:rsidR="00DD3EB0" w:rsidRPr="00D31DB1" w:rsidRDefault="00DD3EB0" w:rsidP="00482DC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31DB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2492" w:type="dxa"/>
            <w:shd w:val="clear" w:color="auto" w:fill="auto"/>
          </w:tcPr>
          <w:p w:rsidR="00DD3EB0" w:rsidRPr="00D31DB1" w:rsidRDefault="00DD3EB0" w:rsidP="00482DC1">
            <w:pPr>
              <w:spacing w:after="0" w:line="240" w:lineRule="auto"/>
              <w:ind w:left="1122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D3EB0" w:rsidRPr="00D31DB1" w:rsidTr="00D31DB1">
        <w:tc>
          <w:tcPr>
            <w:tcW w:w="4077" w:type="dxa"/>
            <w:shd w:val="clear" w:color="auto" w:fill="auto"/>
          </w:tcPr>
          <w:p w:rsidR="00DD3EB0" w:rsidRPr="00D31DB1" w:rsidRDefault="00DD3EB0" w:rsidP="00AA5154">
            <w:pPr>
              <w:numPr>
                <w:ilvl w:val="0"/>
                <w:numId w:val="3"/>
              </w:numPr>
              <w:spacing w:after="0" w:line="240" w:lineRule="auto"/>
              <w:ind w:left="426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31DB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освоение МДК</w:t>
            </w:r>
          </w:p>
        </w:tc>
        <w:tc>
          <w:tcPr>
            <w:tcW w:w="2492" w:type="dxa"/>
            <w:shd w:val="clear" w:color="auto" w:fill="auto"/>
          </w:tcPr>
          <w:p w:rsidR="00D31DB1" w:rsidRPr="00D31DB1" w:rsidRDefault="00D31DB1" w:rsidP="00AA515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710</w:t>
            </w:r>
          </w:p>
        </w:tc>
      </w:tr>
      <w:tr w:rsidR="00DD3EB0" w:rsidRPr="00D31DB1" w:rsidTr="00D31DB1">
        <w:tc>
          <w:tcPr>
            <w:tcW w:w="4077" w:type="dxa"/>
            <w:shd w:val="clear" w:color="auto" w:fill="auto"/>
          </w:tcPr>
          <w:p w:rsidR="00DD3EB0" w:rsidRPr="00D31DB1" w:rsidRDefault="00DD3EB0" w:rsidP="00AA5154">
            <w:pPr>
              <w:numPr>
                <w:ilvl w:val="0"/>
                <w:numId w:val="3"/>
              </w:numPr>
              <w:spacing w:after="0" w:line="240" w:lineRule="auto"/>
              <w:ind w:left="426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31DB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практики</w:t>
            </w:r>
          </w:p>
        </w:tc>
        <w:tc>
          <w:tcPr>
            <w:tcW w:w="2492" w:type="dxa"/>
            <w:shd w:val="clear" w:color="auto" w:fill="auto"/>
          </w:tcPr>
          <w:p w:rsidR="00DD3EB0" w:rsidRPr="00D31DB1" w:rsidRDefault="00DD3EB0" w:rsidP="00AA515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31DB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  <w:r w:rsidR="00D31DB1" w:rsidRPr="00D31DB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44</w:t>
            </w:r>
          </w:p>
        </w:tc>
      </w:tr>
      <w:tr w:rsidR="00DD3EB0" w:rsidRPr="00D31DB1" w:rsidTr="00D31DB1">
        <w:tc>
          <w:tcPr>
            <w:tcW w:w="4077" w:type="dxa"/>
            <w:shd w:val="clear" w:color="auto" w:fill="auto"/>
          </w:tcPr>
          <w:p w:rsidR="00DD3EB0" w:rsidRPr="00D31DB1" w:rsidRDefault="00DD3EB0" w:rsidP="00482DC1">
            <w:pPr>
              <w:spacing w:after="0" w:line="240" w:lineRule="auto"/>
              <w:ind w:left="85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31DB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том числе: </w:t>
            </w:r>
          </w:p>
        </w:tc>
        <w:tc>
          <w:tcPr>
            <w:tcW w:w="2492" w:type="dxa"/>
            <w:shd w:val="clear" w:color="auto" w:fill="auto"/>
          </w:tcPr>
          <w:p w:rsidR="00DD3EB0" w:rsidRPr="00D31DB1" w:rsidRDefault="00DD3EB0" w:rsidP="00482DC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D3EB0" w:rsidRPr="00D31DB1" w:rsidTr="00D31DB1">
        <w:tc>
          <w:tcPr>
            <w:tcW w:w="4077" w:type="dxa"/>
            <w:shd w:val="clear" w:color="auto" w:fill="auto"/>
          </w:tcPr>
          <w:p w:rsidR="00DD3EB0" w:rsidRPr="00D31DB1" w:rsidRDefault="00DD3EB0" w:rsidP="00482DC1">
            <w:pPr>
              <w:spacing w:after="0" w:line="240" w:lineRule="auto"/>
              <w:ind w:left="851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D31DB1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учебную</w:t>
            </w:r>
          </w:p>
        </w:tc>
        <w:tc>
          <w:tcPr>
            <w:tcW w:w="2492" w:type="dxa"/>
            <w:shd w:val="clear" w:color="auto" w:fill="auto"/>
          </w:tcPr>
          <w:p w:rsidR="00DD3EB0" w:rsidRPr="00D31DB1" w:rsidRDefault="00D31DB1" w:rsidP="00AA515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31DB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144</w:t>
            </w:r>
          </w:p>
        </w:tc>
      </w:tr>
      <w:tr w:rsidR="00DD3EB0" w:rsidRPr="00D31DB1" w:rsidTr="00D31DB1">
        <w:tc>
          <w:tcPr>
            <w:tcW w:w="4077" w:type="dxa"/>
            <w:shd w:val="clear" w:color="auto" w:fill="auto"/>
          </w:tcPr>
          <w:p w:rsidR="00DD3EB0" w:rsidRPr="00D31DB1" w:rsidRDefault="00DD3EB0" w:rsidP="00482DC1">
            <w:pPr>
              <w:spacing w:after="0" w:line="240" w:lineRule="auto"/>
              <w:ind w:left="851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D31DB1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производственную</w:t>
            </w:r>
          </w:p>
        </w:tc>
        <w:tc>
          <w:tcPr>
            <w:tcW w:w="2492" w:type="dxa"/>
            <w:shd w:val="clear" w:color="auto" w:fill="auto"/>
          </w:tcPr>
          <w:p w:rsidR="00DD3EB0" w:rsidRPr="00D31DB1" w:rsidRDefault="00DD3EB0" w:rsidP="00AA515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31DB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D31DB1" w:rsidRPr="00D31DB1" w:rsidTr="00D31DB1">
        <w:tc>
          <w:tcPr>
            <w:tcW w:w="4077" w:type="dxa"/>
            <w:shd w:val="clear" w:color="auto" w:fill="auto"/>
          </w:tcPr>
          <w:p w:rsidR="00D31DB1" w:rsidRPr="00D31DB1" w:rsidRDefault="00D31DB1" w:rsidP="00D31D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31DB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Экзамен (квалификационный) по модулю</w:t>
            </w:r>
          </w:p>
        </w:tc>
        <w:tc>
          <w:tcPr>
            <w:tcW w:w="2492" w:type="dxa"/>
            <w:shd w:val="clear" w:color="auto" w:fill="auto"/>
          </w:tcPr>
          <w:p w:rsidR="00D31DB1" w:rsidRPr="00D31DB1" w:rsidRDefault="00D31DB1" w:rsidP="00AA515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</w:tr>
      <w:tr w:rsidR="00DD3EB0" w:rsidRPr="003A6412" w:rsidTr="00D31DB1">
        <w:tc>
          <w:tcPr>
            <w:tcW w:w="4077" w:type="dxa"/>
            <w:shd w:val="clear" w:color="auto" w:fill="auto"/>
          </w:tcPr>
          <w:p w:rsidR="00DD3EB0" w:rsidRPr="00D31DB1" w:rsidRDefault="00DD3EB0" w:rsidP="00AA5154">
            <w:pPr>
              <w:numPr>
                <w:ilvl w:val="0"/>
                <w:numId w:val="3"/>
              </w:numPr>
              <w:spacing w:after="0" w:line="240" w:lineRule="auto"/>
              <w:ind w:left="426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92" w:type="dxa"/>
            <w:shd w:val="clear" w:color="auto" w:fill="auto"/>
          </w:tcPr>
          <w:p w:rsidR="00DD3EB0" w:rsidRPr="00D31DB1" w:rsidRDefault="00DD3EB0" w:rsidP="00AA515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DD3EB0" w:rsidRPr="003A6412" w:rsidRDefault="00DD3EB0" w:rsidP="00DD3EB0"/>
    <w:p w:rsidR="00DD3EB0" w:rsidRPr="003A6412" w:rsidRDefault="00DD3EB0" w:rsidP="00DD3EB0">
      <w:pPr>
        <w:rPr>
          <w:rFonts w:ascii="Times New Roman" w:hAnsi="Times New Roman"/>
          <w:b/>
          <w:i/>
        </w:rPr>
        <w:sectPr w:rsidR="00DD3EB0" w:rsidRPr="003A6412" w:rsidSect="00482DC1">
          <w:footerReference w:type="default" r:id="rId8"/>
          <w:pgSz w:w="11907" w:h="16840"/>
          <w:pgMar w:top="1134" w:right="851" w:bottom="992" w:left="1418" w:header="510" w:footer="454" w:gutter="0"/>
          <w:cols w:space="720"/>
          <w:docGrid w:linePitch="299"/>
        </w:sectPr>
      </w:pPr>
    </w:p>
    <w:p w:rsidR="00DD3EB0" w:rsidRPr="003A6412" w:rsidRDefault="00DD3EB0" w:rsidP="00AA5154">
      <w:pPr>
        <w:numPr>
          <w:ilvl w:val="0"/>
          <w:numId w:val="5"/>
        </w:numPr>
        <w:suppressAutoHyphens/>
        <w:spacing w:after="0" w:line="240" w:lineRule="auto"/>
        <w:ind w:left="709" w:right="425"/>
        <w:jc w:val="both"/>
        <w:rPr>
          <w:rFonts w:ascii="Times New Roman" w:hAnsi="Times New Roman"/>
          <w:b/>
          <w:sz w:val="24"/>
          <w:szCs w:val="24"/>
        </w:rPr>
      </w:pPr>
      <w:r w:rsidRPr="003A6412">
        <w:rPr>
          <w:rFonts w:ascii="Times New Roman" w:hAnsi="Times New Roman"/>
          <w:b/>
          <w:sz w:val="24"/>
          <w:szCs w:val="24"/>
        </w:rPr>
        <w:lastRenderedPageBreak/>
        <w:t>СТРУКТУРА И СОДЕРЖАНИЕ ПРОФЕССИОНАЛЬНОГО МОДУЛЯ</w:t>
      </w:r>
    </w:p>
    <w:p w:rsidR="00DD3EB0" w:rsidRPr="00DD3EB0" w:rsidRDefault="00DD3EB0" w:rsidP="00AA5154">
      <w:pPr>
        <w:pStyle w:val="af"/>
        <w:numPr>
          <w:ilvl w:val="1"/>
          <w:numId w:val="5"/>
        </w:numPr>
        <w:rPr>
          <w:b/>
        </w:rPr>
      </w:pPr>
      <w:r w:rsidRPr="00DD3EB0">
        <w:rPr>
          <w:b/>
        </w:rPr>
        <w:t>Структура профессионального модуля</w:t>
      </w:r>
    </w:p>
    <w:tbl>
      <w:tblPr>
        <w:tblStyle w:val="afffff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18"/>
        <w:gridCol w:w="5387"/>
        <w:gridCol w:w="708"/>
        <w:gridCol w:w="708"/>
        <w:gridCol w:w="710"/>
        <w:gridCol w:w="709"/>
        <w:gridCol w:w="708"/>
        <w:gridCol w:w="709"/>
        <w:gridCol w:w="709"/>
        <w:gridCol w:w="850"/>
        <w:gridCol w:w="851"/>
      </w:tblGrid>
      <w:tr w:rsidR="00DD3EB0" w:rsidTr="00DD3EB0">
        <w:trPr>
          <w:trHeight w:val="495"/>
          <w:jc w:val="center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Коды профессиональных общих компетенций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Наименования разделов профессионального модуля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3EB0" w:rsidRDefault="00DD3EB0">
            <w:pPr>
              <w:spacing w:after="200" w:line="276" w:lineRule="auto"/>
              <w:ind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Объём ОП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3EB0" w:rsidRDefault="00DD3EB0">
            <w:pPr>
              <w:spacing w:after="200" w:line="276" w:lineRule="auto"/>
              <w:ind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Самостоятельная  работа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3EB0" w:rsidRDefault="00DD3EB0">
            <w:pPr>
              <w:spacing w:after="200" w:line="276" w:lineRule="auto"/>
              <w:ind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Консультации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С преподавателем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3EB0" w:rsidRDefault="00DD3EB0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</w:tr>
      <w:tr w:rsidR="00DD3EB0" w:rsidTr="00DD3EB0">
        <w:trPr>
          <w:trHeight w:val="491"/>
          <w:jc w:val="center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3EB0" w:rsidRDefault="00DD3EB0">
            <w:pPr>
              <w:spacing w:after="200" w:line="276" w:lineRule="auto"/>
              <w:ind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29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В том числе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</w:tr>
      <w:tr w:rsidR="00DD3EB0" w:rsidTr="00DD3EB0">
        <w:trPr>
          <w:trHeight w:val="491"/>
          <w:jc w:val="center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</w:tr>
      <w:tr w:rsidR="00DD3EB0" w:rsidTr="00DD3EB0">
        <w:trPr>
          <w:cantSplit/>
          <w:trHeight w:val="1134"/>
          <w:jc w:val="center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3EB0" w:rsidRDefault="00DD3EB0">
            <w:pPr>
              <w:spacing w:after="200" w:line="276" w:lineRule="auto"/>
              <w:ind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3EB0" w:rsidRDefault="00DD3EB0">
            <w:pPr>
              <w:spacing w:after="200" w:line="276" w:lineRule="auto"/>
              <w:ind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Пр. занят.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3EB0" w:rsidRDefault="00DD3EB0">
            <w:pPr>
              <w:spacing w:after="200" w:line="276" w:lineRule="auto"/>
              <w:ind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Лаб. раб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3EB0" w:rsidRDefault="00DD3EB0">
            <w:pPr>
              <w:spacing w:after="200" w:line="276" w:lineRule="auto"/>
              <w:ind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Курсов проект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EB0" w:rsidRDefault="00DD3EB0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</w:tr>
      <w:tr w:rsidR="00DD3EB0" w:rsidTr="00DD3EB0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</w:tr>
      <w:tr w:rsidR="00DD3EB0" w:rsidTr="00DD3EB0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1CE" w:rsidRDefault="00DD3EB0" w:rsidP="009831CE">
            <w:pPr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ПК 1.1</w:t>
            </w:r>
            <w:proofErr w:type="gramStart"/>
            <w:r w:rsidRPr="003A6412">
              <w:rPr>
                <w:rFonts w:ascii="Times New Roman" w:hAnsi="Times New Roman"/>
              </w:rPr>
              <w:t>ОК</w:t>
            </w:r>
            <w:proofErr w:type="gramEnd"/>
            <w:r w:rsidRPr="003A6412">
              <w:rPr>
                <w:rFonts w:ascii="Times New Roman" w:hAnsi="Times New Roman"/>
              </w:rPr>
              <w:t xml:space="preserve"> 01-05ОК 07, </w:t>
            </w:r>
          </w:p>
          <w:p w:rsidR="00DD3EB0" w:rsidRPr="003A6412" w:rsidRDefault="00DD3EB0" w:rsidP="009831C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A6412">
              <w:rPr>
                <w:rFonts w:ascii="Times New Roman" w:hAnsi="Times New Roman"/>
              </w:rPr>
              <w:t>ОК</w:t>
            </w:r>
            <w:proofErr w:type="gramEnd"/>
            <w:r w:rsidRPr="003A6412">
              <w:rPr>
                <w:rFonts w:ascii="Times New Roman" w:hAnsi="Times New Roman"/>
              </w:rPr>
              <w:t xml:space="preserve"> 09ОК 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Pr="003A6412" w:rsidRDefault="00DD3EB0" w:rsidP="00482DC1">
            <w:pPr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</w:rPr>
              <w:t>Раздел 1.</w:t>
            </w:r>
            <w:r w:rsidRPr="003A6412">
              <w:rPr>
                <w:rFonts w:ascii="Times New Roman" w:hAnsi="Times New Roman"/>
                <w:b/>
                <w:bCs/>
              </w:rPr>
              <w:t xml:space="preserve"> </w:t>
            </w:r>
            <w:r w:rsidRPr="003A6412">
              <w:rPr>
                <w:rFonts w:ascii="Times New Roman" w:hAnsi="Times New Roman"/>
                <w:bCs/>
              </w:rPr>
              <w:t>Выполнение работ по изысканию городских путей сообщения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DD3EB0" w:rsidTr="00DD3EB0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Pr="003A6412" w:rsidRDefault="00DD3EB0" w:rsidP="009831CE">
            <w:pPr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ПК 1.2</w:t>
            </w:r>
            <w:r w:rsidR="009831CE">
              <w:rPr>
                <w:rFonts w:ascii="Times New Roman" w:hAnsi="Times New Roman"/>
              </w:rPr>
              <w:t xml:space="preserve"> </w:t>
            </w:r>
            <w:proofErr w:type="gramStart"/>
            <w:r w:rsidRPr="003A6412">
              <w:rPr>
                <w:rFonts w:ascii="Times New Roman" w:hAnsi="Times New Roman"/>
              </w:rPr>
              <w:t>ОК</w:t>
            </w:r>
            <w:proofErr w:type="gramEnd"/>
            <w:r w:rsidRPr="003A6412">
              <w:rPr>
                <w:rFonts w:ascii="Times New Roman" w:hAnsi="Times New Roman"/>
              </w:rPr>
              <w:t xml:space="preserve"> 01-05</w:t>
            </w:r>
            <w:r w:rsidR="009831CE">
              <w:rPr>
                <w:rFonts w:ascii="Times New Roman" w:hAnsi="Times New Roman"/>
              </w:rPr>
              <w:t xml:space="preserve"> </w:t>
            </w:r>
            <w:r w:rsidRPr="003A6412">
              <w:rPr>
                <w:rFonts w:ascii="Times New Roman" w:hAnsi="Times New Roman"/>
              </w:rPr>
              <w:t>ОК 07, ОК 09</w:t>
            </w:r>
            <w:r w:rsidR="009831CE">
              <w:rPr>
                <w:rFonts w:ascii="Times New Roman" w:hAnsi="Times New Roman"/>
              </w:rPr>
              <w:t xml:space="preserve"> </w:t>
            </w:r>
            <w:r w:rsidRPr="003A6412">
              <w:rPr>
                <w:rFonts w:ascii="Times New Roman" w:hAnsi="Times New Roman"/>
              </w:rPr>
              <w:t>ОК 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Pr="003A6412" w:rsidRDefault="00DD3EB0" w:rsidP="00482DC1">
            <w:pPr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</w:rPr>
              <w:t>Раздел 2.</w:t>
            </w:r>
            <w:r w:rsidRPr="003A6412">
              <w:rPr>
                <w:rFonts w:ascii="Times New Roman" w:hAnsi="Times New Roman"/>
                <w:b/>
                <w:bCs/>
              </w:rPr>
              <w:t xml:space="preserve"> </w:t>
            </w:r>
            <w:r w:rsidRPr="003A6412">
              <w:rPr>
                <w:rFonts w:ascii="Times New Roman" w:hAnsi="Times New Roman"/>
                <w:bCs/>
              </w:rPr>
              <w:t>Выполнение работ по проектированию городских улиц и дорог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272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DD3EB0" w:rsidTr="00DD3EB0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3A6412" w:rsidRDefault="00DD3EB0" w:rsidP="009831CE">
            <w:pPr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ПК 1.3</w:t>
            </w:r>
            <w:r w:rsidR="009831CE">
              <w:rPr>
                <w:rFonts w:ascii="Times New Roman" w:hAnsi="Times New Roman"/>
              </w:rPr>
              <w:t xml:space="preserve"> </w:t>
            </w:r>
            <w:r w:rsidRPr="003A6412">
              <w:rPr>
                <w:rFonts w:ascii="Times New Roman" w:hAnsi="Times New Roman"/>
              </w:rPr>
              <w:t>ОК 01-05</w:t>
            </w:r>
          </w:p>
          <w:p w:rsidR="00DD3EB0" w:rsidRPr="003A6412" w:rsidRDefault="00DD3EB0" w:rsidP="009831C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A6412">
              <w:rPr>
                <w:rFonts w:ascii="Times New Roman" w:hAnsi="Times New Roman"/>
              </w:rPr>
              <w:t>ОК</w:t>
            </w:r>
            <w:proofErr w:type="gramEnd"/>
            <w:r w:rsidRPr="003A6412">
              <w:rPr>
                <w:rFonts w:ascii="Times New Roman" w:hAnsi="Times New Roman"/>
              </w:rPr>
              <w:t xml:space="preserve"> 07, ОК </w:t>
            </w:r>
            <w:r w:rsidRPr="009831CE">
              <w:t>09ОК</w:t>
            </w:r>
            <w:r w:rsidRPr="003A6412">
              <w:rPr>
                <w:rFonts w:ascii="Times New Roman" w:hAnsi="Times New Roman"/>
              </w:rPr>
              <w:t xml:space="preserve"> 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3A6412" w:rsidRDefault="00DD3EB0" w:rsidP="00482DC1">
            <w:pPr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</w:rPr>
              <w:t xml:space="preserve">Раздел 3. </w:t>
            </w:r>
            <w:r w:rsidRPr="003A6412">
              <w:rPr>
                <w:rFonts w:ascii="Times New Roman" w:hAnsi="Times New Roman"/>
                <w:bCs/>
              </w:rPr>
              <w:t>Выполнение работ по проектированию рельсовых и подъездных путей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DD3EB0" w:rsidTr="00DD3EB0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3A6412" w:rsidRDefault="00DD3EB0" w:rsidP="009831CE">
            <w:pPr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ПК 1.4</w:t>
            </w:r>
            <w:proofErr w:type="gramStart"/>
            <w:r w:rsidRPr="003A6412">
              <w:rPr>
                <w:rFonts w:ascii="Times New Roman" w:hAnsi="Times New Roman"/>
              </w:rPr>
              <w:t>ОК</w:t>
            </w:r>
            <w:proofErr w:type="gramEnd"/>
            <w:r w:rsidRPr="003A6412">
              <w:rPr>
                <w:rFonts w:ascii="Times New Roman" w:hAnsi="Times New Roman"/>
              </w:rPr>
              <w:t xml:space="preserve"> 01-05</w:t>
            </w:r>
          </w:p>
          <w:p w:rsidR="00DD3EB0" w:rsidRPr="003A6412" w:rsidRDefault="00DD3EB0" w:rsidP="009831C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A6412">
              <w:rPr>
                <w:rFonts w:ascii="Times New Roman" w:hAnsi="Times New Roman"/>
              </w:rPr>
              <w:t>ОК</w:t>
            </w:r>
            <w:proofErr w:type="gramEnd"/>
            <w:r w:rsidRPr="003A6412">
              <w:rPr>
                <w:rFonts w:ascii="Times New Roman" w:hAnsi="Times New Roman"/>
              </w:rPr>
              <w:t xml:space="preserve"> 07, ОК 09</w:t>
            </w:r>
            <w:r w:rsidR="009831CE">
              <w:rPr>
                <w:rFonts w:ascii="Times New Roman" w:hAnsi="Times New Roman"/>
              </w:rPr>
              <w:t xml:space="preserve"> </w:t>
            </w:r>
            <w:r w:rsidRPr="003A6412">
              <w:rPr>
                <w:rFonts w:ascii="Times New Roman" w:hAnsi="Times New Roman"/>
              </w:rPr>
              <w:t>ОК 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3A6412" w:rsidRDefault="00DD3EB0" w:rsidP="00482DC1">
            <w:pPr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</w:rPr>
              <w:t xml:space="preserve">Раздел 4. </w:t>
            </w:r>
            <w:r w:rsidRPr="003A6412">
              <w:rPr>
                <w:rFonts w:ascii="Times New Roman" w:hAnsi="Times New Roman"/>
                <w:bCs/>
              </w:rPr>
              <w:t>Выполнение работ по проектированию городских искусственных сооружений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DD3EB0" w:rsidRDefault="00DD3EB0">
            <w:pPr>
              <w:jc w:val="center"/>
              <w:rPr>
                <w:rFonts w:ascii="Times New Roman" w:hAnsi="Times New Roman"/>
              </w:rPr>
            </w:pPr>
            <w:r w:rsidRPr="00DD3EB0">
              <w:rPr>
                <w:rFonts w:ascii="Times New Roman" w:hAnsi="Times New Roman"/>
              </w:rPr>
              <w:t>186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DD3EB0" w:rsidRDefault="00DD3EB0">
            <w:pPr>
              <w:jc w:val="center"/>
              <w:rPr>
                <w:rFonts w:ascii="Times New Roman" w:hAnsi="Times New Roman"/>
              </w:rPr>
            </w:pPr>
            <w:r w:rsidRPr="00DD3EB0">
              <w:rPr>
                <w:rFonts w:ascii="Times New Roman" w:hAnsi="Times New Roman"/>
              </w:rPr>
              <w:t>36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DD3EB0" w:rsidRDefault="00DD3EB0">
            <w:pPr>
              <w:jc w:val="center"/>
              <w:rPr>
                <w:rFonts w:ascii="Times New Roman" w:hAnsi="Times New Roman"/>
              </w:rPr>
            </w:pPr>
            <w:r w:rsidRPr="00DD3EB0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DD3EB0" w:rsidRDefault="00DD3EB0">
            <w:pPr>
              <w:jc w:val="center"/>
              <w:rPr>
                <w:rFonts w:ascii="Times New Roman" w:hAnsi="Times New Roman"/>
              </w:rPr>
            </w:pPr>
            <w:r w:rsidRPr="00DD3EB0">
              <w:rPr>
                <w:rFonts w:ascii="Times New Roman" w:hAnsi="Times New Roman"/>
              </w:rPr>
              <w:t>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DD3EB0" w:rsidRDefault="00DD3EB0">
            <w:pPr>
              <w:jc w:val="center"/>
              <w:rPr>
                <w:rFonts w:ascii="Times New Roman" w:hAnsi="Times New Roman"/>
              </w:rPr>
            </w:pPr>
            <w:r w:rsidRPr="00DD3EB0">
              <w:rPr>
                <w:rFonts w:ascii="Times New Roman" w:hAnsi="Times New Roma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DD3EB0" w:rsidRDefault="00DD3EB0">
            <w:pPr>
              <w:jc w:val="center"/>
              <w:rPr>
                <w:rFonts w:ascii="Times New Roman" w:hAnsi="Times New Roman"/>
              </w:rPr>
            </w:pPr>
            <w:r w:rsidRPr="00DD3EB0">
              <w:rPr>
                <w:rFonts w:ascii="Times New Roman" w:hAnsi="Times New Roman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DD3EB0" w:rsidRDefault="00DD3EB0">
            <w:pPr>
              <w:jc w:val="center"/>
              <w:rPr>
                <w:rFonts w:ascii="Times New Roman" w:hAnsi="Times New Roman"/>
              </w:rPr>
            </w:pPr>
            <w:r w:rsidRPr="00DD3EB0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DD3EB0" w:rsidRDefault="00DD3EB0">
            <w:pPr>
              <w:jc w:val="center"/>
              <w:rPr>
                <w:rFonts w:ascii="Times New Roman" w:hAnsi="Times New Roman"/>
              </w:rPr>
            </w:pPr>
            <w:r w:rsidRPr="00DD3EB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DD3EB0" w:rsidRDefault="00DD3EB0">
            <w:pPr>
              <w:jc w:val="center"/>
              <w:rPr>
                <w:rFonts w:ascii="Times New Roman" w:hAnsi="Times New Roman"/>
              </w:rPr>
            </w:pPr>
          </w:p>
        </w:tc>
      </w:tr>
      <w:tr w:rsidR="00DD3EB0" w:rsidTr="00DD3EB0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7F08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Итого по ПМ</w:t>
            </w:r>
            <w:r w:rsidR="00DD3EB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D3EB0">
              <w:rPr>
                <w:rFonts w:ascii="Times New Roman" w:hAnsi="Times New Roman"/>
                <w:b/>
                <w:sz w:val="22"/>
                <w:szCs w:val="22"/>
              </w:rPr>
              <w:t>710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D3EB0">
              <w:rPr>
                <w:rFonts w:ascii="Times New Roman" w:hAnsi="Times New Roman"/>
                <w:b/>
                <w:sz w:val="22"/>
                <w:szCs w:val="22"/>
              </w:rPr>
              <w:t>162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D3EB0">
              <w:rPr>
                <w:rFonts w:ascii="Times New Roman" w:hAnsi="Times New Roman"/>
                <w:b/>
                <w:sz w:val="22"/>
                <w:szCs w:val="22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D3EB0">
              <w:rPr>
                <w:rFonts w:ascii="Times New Roman" w:hAnsi="Times New Roman"/>
                <w:b/>
                <w:sz w:val="22"/>
                <w:szCs w:val="22"/>
              </w:rPr>
              <w:t>446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D3EB0">
              <w:rPr>
                <w:rFonts w:ascii="Times New Roman" w:hAnsi="Times New Roman"/>
                <w:b/>
                <w:sz w:val="22"/>
                <w:szCs w:val="22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D3EB0">
              <w:rPr>
                <w:rFonts w:ascii="Times New Roman" w:hAnsi="Times New Roman"/>
                <w:b/>
                <w:sz w:val="22"/>
                <w:szCs w:val="22"/>
              </w:rPr>
              <w:t>178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D3EB0">
              <w:rPr>
                <w:rFonts w:ascii="Times New Roman" w:hAnsi="Times New Roman"/>
                <w:b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D3EB0">
              <w:rPr>
                <w:rFonts w:ascii="Times New Roman" w:hAnsi="Times New Roman"/>
                <w:b/>
                <w:sz w:val="22"/>
                <w:szCs w:val="22"/>
              </w:rPr>
              <w:t>54</w:t>
            </w:r>
          </w:p>
        </w:tc>
      </w:tr>
      <w:tr w:rsidR="00DD3EB0" w:rsidTr="00DD3EB0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УП.01.01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 w:rsidP="00DD3EB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Учебная практика (геодезическая)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DD3EB0" w:rsidTr="00DD3EB0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 w:rsidP="00DD3EB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УП.01.02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 w:rsidP="00DD3EB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Учебная практика (геологическая)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3EB0" w:rsidTr="00DD3EB0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 w:rsidP="00DD3EB0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УП.01.03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 w:rsidP="00DD3EB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Учебная практика (САПР)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D3EB0" w:rsidTr="00DD3EB0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A207D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Экзамен по ПМ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</w:tr>
      <w:tr w:rsidR="00DD3EB0" w:rsidTr="00C553FC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Всего ПМ 01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Default="00DD3EB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B0" w:rsidRPr="00C553FC" w:rsidRDefault="00C553F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553FC">
              <w:rPr>
                <w:rFonts w:ascii="Times New Roman" w:hAnsi="Times New Roman"/>
                <w:b/>
              </w:rPr>
              <w:t>872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C553FC" w:rsidRDefault="00C553F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553FC">
              <w:rPr>
                <w:rFonts w:ascii="Times New Roman" w:hAnsi="Times New Roman"/>
                <w:b/>
                <w:sz w:val="22"/>
                <w:szCs w:val="22"/>
              </w:rPr>
              <w:t>162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C553FC" w:rsidRDefault="00C553F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553FC">
              <w:rPr>
                <w:rFonts w:ascii="Times New Roman" w:hAnsi="Times New Roman"/>
                <w:b/>
                <w:sz w:val="22"/>
                <w:szCs w:val="22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C553FC" w:rsidRDefault="00C553F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553FC">
              <w:rPr>
                <w:rFonts w:ascii="Times New Roman" w:hAnsi="Times New Roman"/>
                <w:b/>
                <w:sz w:val="22"/>
                <w:szCs w:val="22"/>
              </w:rPr>
              <w:t>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C553FC" w:rsidRDefault="00C553F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553FC">
              <w:rPr>
                <w:rFonts w:ascii="Times New Roman" w:hAnsi="Times New Roman"/>
                <w:b/>
                <w:sz w:val="22"/>
                <w:szCs w:val="22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C553FC" w:rsidRDefault="00C553F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553FC">
              <w:rPr>
                <w:rFonts w:ascii="Times New Roman" w:hAnsi="Times New Roman"/>
                <w:b/>
                <w:sz w:val="22"/>
                <w:szCs w:val="22"/>
              </w:rPr>
              <w:t>178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C553FC" w:rsidRDefault="00DD3EB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C553FC" w:rsidRDefault="00C553F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553FC">
              <w:rPr>
                <w:rFonts w:ascii="Times New Roman" w:hAnsi="Times New Roman"/>
                <w:b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EB0" w:rsidRPr="00C553FC" w:rsidRDefault="00C553F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553FC">
              <w:rPr>
                <w:rFonts w:ascii="Times New Roman" w:hAnsi="Times New Roman"/>
                <w:b/>
                <w:sz w:val="22"/>
                <w:szCs w:val="22"/>
              </w:rPr>
              <w:t>72</w:t>
            </w:r>
          </w:p>
        </w:tc>
      </w:tr>
    </w:tbl>
    <w:p w:rsidR="00DD3EB0" w:rsidRPr="003A6412" w:rsidRDefault="00DD3EB0" w:rsidP="00DD3EB0">
      <w:pPr>
        <w:suppressAutoHyphens/>
        <w:jc w:val="both"/>
        <w:rPr>
          <w:rFonts w:ascii="Times New Roman" w:hAnsi="Times New Roman"/>
          <w:i/>
        </w:rPr>
      </w:pPr>
    </w:p>
    <w:p w:rsidR="00DD3EB0" w:rsidRPr="003A6412" w:rsidRDefault="00DD3EB0" w:rsidP="00DD3EB0">
      <w:pPr>
        <w:suppressAutoHyphens/>
        <w:jc w:val="both"/>
        <w:rPr>
          <w:rFonts w:ascii="Times New Roman" w:hAnsi="Times New Roman"/>
          <w:b/>
        </w:rPr>
      </w:pPr>
      <w:r w:rsidRPr="003A6412">
        <w:rPr>
          <w:rFonts w:ascii="Times New Roman" w:hAnsi="Times New Roman"/>
          <w:b/>
        </w:rPr>
        <w:br w:type="page"/>
      </w:r>
      <w:r w:rsidRPr="003A6412">
        <w:rPr>
          <w:rFonts w:ascii="Times New Roman" w:hAnsi="Times New Roman"/>
          <w:b/>
        </w:rPr>
        <w:lastRenderedPageBreak/>
        <w:t>2.2. Тематический план и содержание профессионального модуля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11767"/>
        <w:gridCol w:w="932"/>
      </w:tblGrid>
      <w:tr w:rsidR="00DD3EB0" w:rsidRPr="003A6412" w:rsidTr="00482DC1">
        <w:trPr>
          <w:trHeight w:val="1020"/>
        </w:trPr>
        <w:tc>
          <w:tcPr>
            <w:tcW w:w="748" w:type="pct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412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 профессионального модуля, междисциплинарных курсов</w:t>
            </w: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6412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</w:t>
            </w:r>
          </w:p>
          <w:p w:rsidR="00DD3EB0" w:rsidRPr="003A6412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641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практические занятия, самостоятельная учебная работа </w:t>
            </w:r>
            <w:proofErr w:type="gramStart"/>
            <w:r w:rsidRPr="003A6412">
              <w:rPr>
                <w:rFonts w:ascii="Times New Roman" w:hAnsi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A641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курсовой проект </w:t>
            </w:r>
          </w:p>
        </w:tc>
        <w:tc>
          <w:tcPr>
            <w:tcW w:w="312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6412">
              <w:rPr>
                <w:rFonts w:ascii="Times New Roman" w:hAnsi="Times New Roman"/>
                <w:b/>
                <w:bCs/>
                <w:sz w:val="20"/>
                <w:szCs w:val="20"/>
              </w:rPr>
              <w:t>Объем в часах</w:t>
            </w:r>
          </w:p>
        </w:tc>
      </w:tr>
      <w:tr w:rsidR="00DD3EB0" w:rsidRPr="003A6412" w:rsidTr="00482DC1">
        <w:tc>
          <w:tcPr>
            <w:tcW w:w="748" w:type="pct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1</w:t>
            </w: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12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bCs/>
              </w:rPr>
              <w:t>3</w:t>
            </w:r>
          </w:p>
        </w:tc>
      </w:tr>
      <w:tr w:rsidR="00DD3EB0" w:rsidRPr="003A6412" w:rsidTr="00482DC1">
        <w:trPr>
          <w:trHeight w:val="340"/>
        </w:trPr>
        <w:tc>
          <w:tcPr>
            <w:tcW w:w="4688" w:type="pct"/>
            <w:gridSpan w:val="2"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  <w:b/>
                <w:bCs/>
              </w:rPr>
              <w:t>Раздел 1 Выполнение работ по изысканию городских путей сообщения</w:t>
            </w:r>
          </w:p>
        </w:tc>
        <w:tc>
          <w:tcPr>
            <w:tcW w:w="312" w:type="pct"/>
            <w:vAlign w:val="center"/>
          </w:tcPr>
          <w:p w:rsidR="00DD3EB0" w:rsidRPr="003A6412" w:rsidRDefault="00C553FC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90</w:t>
            </w:r>
          </w:p>
        </w:tc>
      </w:tr>
      <w:tr w:rsidR="00DD3EB0" w:rsidRPr="003A6412" w:rsidTr="00482DC1">
        <w:trPr>
          <w:trHeight w:val="340"/>
        </w:trPr>
        <w:tc>
          <w:tcPr>
            <w:tcW w:w="4688" w:type="pct"/>
            <w:gridSpan w:val="2"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  <w:bCs/>
              </w:rPr>
              <w:t>МДК.01.01 Работы по изысканию городских путей сообщения</w:t>
            </w:r>
          </w:p>
        </w:tc>
        <w:tc>
          <w:tcPr>
            <w:tcW w:w="312" w:type="pct"/>
            <w:vAlign w:val="center"/>
          </w:tcPr>
          <w:p w:rsidR="00DD3EB0" w:rsidRPr="003A6412" w:rsidRDefault="00C553FC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</w:t>
            </w:r>
          </w:p>
        </w:tc>
      </w:tr>
      <w:tr w:rsidR="00DD3EB0" w:rsidRPr="003A6412" w:rsidTr="00482DC1">
        <w:trPr>
          <w:trHeight w:val="283"/>
        </w:trPr>
        <w:tc>
          <w:tcPr>
            <w:tcW w:w="748" w:type="pct"/>
            <w:vMerge w:val="restar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bCs/>
              </w:rPr>
              <w:t>Тема 1.1. Экономические и инженерные изыскания</w:t>
            </w: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312" w:type="pct"/>
            <w:vMerge w:val="restart"/>
          </w:tcPr>
          <w:p w:rsidR="00DD3EB0" w:rsidRPr="00C553FC" w:rsidRDefault="007C731B" w:rsidP="00C553F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DD3EB0" w:rsidRPr="003A6412" w:rsidTr="00482DC1">
        <w:tc>
          <w:tcPr>
            <w:tcW w:w="748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  <w:b/>
              </w:rPr>
              <w:t xml:space="preserve">1. </w:t>
            </w:r>
            <w:r w:rsidRPr="003A6412">
              <w:rPr>
                <w:rFonts w:ascii="Times New Roman" w:hAnsi="Times New Roman"/>
                <w:b/>
                <w:bCs/>
              </w:rPr>
              <w:t>Экономические изыскания</w:t>
            </w:r>
          </w:p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Цели и задачи экономических изысканий. Порядок проведения экономических изысканий. Состав и содержание работ.</w:t>
            </w:r>
          </w:p>
        </w:tc>
        <w:tc>
          <w:tcPr>
            <w:tcW w:w="312" w:type="pct"/>
            <w:vMerge/>
            <w:vAlign w:val="center"/>
          </w:tcPr>
          <w:p w:rsidR="00DD3EB0" w:rsidRPr="00C553FC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</w:rPr>
              <w:t>2. Инженерно-геодезические изыскания</w:t>
            </w:r>
          </w:p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Задачи и основные данные для производства инженерно-геодезических изысканий. Состав изысканий. Этапы выполнения инженерно-геодезических изысканий.</w:t>
            </w:r>
          </w:p>
        </w:tc>
        <w:tc>
          <w:tcPr>
            <w:tcW w:w="312" w:type="pct"/>
            <w:vMerge/>
            <w:vAlign w:val="center"/>
          </w:tcPr>
          <w:p w:rsidR="00DD3EB0" w:rsidRPr="00C553FC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D837BB">
              <w:rPr>
                <w:rFonts w:ascii="Times New Roman" w:hAnsi="Times New Roman"/>
                <w:b/>
              </w:rPr>
              <w:t>3.</w:t>
            </w:r>
            <w:r w:rsidRPr="003A6412">
              <w:rPr>
                <w:rFonts w:ascii="Times New Roman" w:hAnsi="Times New Roman"/>
              </w:rPr>
              <w:t xml:space="preserve"> </w:t>
            </w:r>
            <w:r w:rsidRPr="003A6412">
              <w:rPr>
                <w:rFonts w:ascii="Times New Roman" w:hAnsi="Times New Roman"/>
                <w:b/>
              </w:rPr>
              <w:t>Инженерно-геологические изыскания</w:t>
            </w:r>
          </w:p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Цели и задачи инженерно-геологических изысканий. Состав и виды работ при изысканиях.</w:t>
            </w:r>
          </w:p>
        </w:tc>
        <w:tc>
          <w:tcPr>
            <w:tcW w:w="312" w:type="pct"/>
            <w:vMerge/>
            <w:vAlign w:val="center"/>
          </w:tcPr>
          <w:p w:rsidR="00DD3EB0" w:rsidRPr="00C553FC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D837BB">
              <w:rPr>
                <w:rFonts w:ascii="Times New Roman" w:hAnsi="Times New Roman"/>
                <w:b/>
              </w:rPr>
              <w:t>4.</w:t>
            </w:r>
            <w:r w:rsidRPr="003A6412">
              <w:rPr>
                <w:rFonts w:ascii="Times New Roman" w:hAnsi="Times New Roman"/>
              </w:rPr>
              <w:t xml:space="preserve"> </w:t>
            </w:r>
            <w:r w:rsidRPr="003A6412">
              <w:rPr>
                <w:rFonts w:ascii="Times New Roman" w:hAnsi="Times New Roman"/>
                <w:b/>
              </w:rPr>
              <w:t>Инженерно-гидрометеорологические изыскания</w:t>
            </w:r>
          </w:p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Цели и задачи инженерно-гидрометеорологических изысканий. Состав изысканий.</w:t>
            </w:r>
          </w:p>
        </w:tc>
        <w:tc>
          <w:tcPr>
            <w:tcW w:w="312" w:type="pct"/>
            <w:vMerge/>
            <w:vAlign w:val="center"/>
          </w:tcPr>
          <w:p w:rsidR="00DD3EB0" w:rsidRPr="00C553FC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</w:rPr>
              <w:t>5. Инженерно-экологические и инженерно-геотехнические изыскания</w:t>
            </w:r>
          </w:p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3A6412">
              <w:rPr>
                <w:rFonts w:ascii="Times New Roman" w:hAnsi="Times New Roman"/>
              </w:rPr>
              <w:t>Цели и задачи инженерно-экологических и инженерно-геотехнические изысканий.</w:t>
            </w:r>
            <w:proofErr w:type="gramEnd"/>
            <w:r w:rsidRPr="003A6412">
              <w:rPr>
                <w:rFonts w:ascii="Times New Roman" w:hAnsi="Times New Roman"/>
              </w:rPr>
              <w:t xml:space="preserve"> Стадии изысканий. Состав и виды работ при изысканиях.</w:t>
            </w:r>
          </w:p>
        </w:tc>
        <w:tc>
          <w:tcPr>
            <w:tcW w:w="312" w:type="pct"/>
            <w:vMerge/>
            <w:vAlign w:val="center"/>
          </w:tcPr>
          <w:p w:rsidR="00DD3EB0" w:rsidRPr="00C553FC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</w:rPr>
              <w:t>6. Специальные виды инженерных изысканий</w:t>
            </w:r>
          </w:p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Цели и задачи специальных инженерных изысканий. Состав изысканий.</w:t>
            </w:r>
          </w:p>
        </w:tc>
        <w:tc>
          <w:tcPr>
            <w:tcW w:w="312" w:type="pct"/>
            <w:vMerge/>
            <w:vAlign w:val="center"/>
          </w:tcPr>
          <w:p w:rsidR="00DD3EB0" w:rsidRPr="00C553FC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DD3EB0" w:rsidRPr="003A6412" w:rsidTr="00482DC1">
        <w:trPr>
          <w:trHeight w:val="283"/>
        </w:trPr>
        <w:tc>
          <w:tcPr>
            <w:tcW w:w="748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  <w:tcBorders>
              <w:bottom w:val="single" w:sz="4" w:space="0" w:color="auto"/>
            </w:tcBorders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  <w:bCs/>
              </w:rPr>
              <w:t>В том числе, практических занятий:</w:t>
            </w:r>
          </w:p>
        </w:tc>
        <w:tc>
          <w:tcPr>
            <w:tcW w:w="312" w:type="pct"/>
            <w:vAlign w:val="center"/>
          </w:tcPr>
          <w:p w:rsidR="00DD3EB0" w:rsidRPr="00C553FC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53FC">
              <w:rPr>
                <w:rFonts w:ascii="Times New Roman" w:hAnsi="Times New Roman"/>
                <w:b/>
              </w:rPr>
              <w:t>4</w:t>
            </w:r>
          </w:p>
        </w:tc>
      </w:tr>
      <w:tr w:rsidR="00DD3EB0" w:rsidRPr="003A6412" w:rsidTr="00482DC1">
        <w:tc>
          <w:tcPr>
            <w:tcW w:w="748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№1. Построение профильной части геологии грунтов</w:t>
            </w:r>
          </w:p>
        </w:tc>
        <w:tc>
          <w:tcPr>
            <w:tcW w:w="312" w:type="pct"/>
            <w:vAlign w:val="center"/>
          </w:tcPr>
          <w:p w:rsidR="00DD3EB0" w:rsidRPr="00C553FC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3FC">
              <w:rPr>
                <w:rFonts w:ascii="Times New Roman" w:hAnsi="Times New Roman"/>
              </w:rPr>
              <w:t>2</w:t>
            </w:r>
          </w:p>
        </w:tc>
      </w:tr>
      <w:tr w:rsidR="00DD3EB0" w:rsidRPr="003A6412" w:rsidTr="00482DC1">
        <w:tc>
          <w:tcPr>
            <w:tcW w:w="748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№2. Исследование рельефа русла реки</w:t>
            </w:r>
          </w:p>
        </w:tc>
        <w:tc>
          <w:tcPr>
            <w:tcW w:w="312" w:type="pct"/>
            <w:vAlign w:val="center"/>
          </w:tcPr>
          <w:p w:rsidR="00DD3EB0" w:rsidRPr="00C553FC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3FC">
              <w:rPr>
                <w:rFonts w:ascii="Times New Roman" w:hAnsi="Times New Roman"/>
              </w:rPr>
              <w:t>2</w:t>
            </w:r>
          </w:p>
        </w:tc>
      </w:tr>
      <w:tr w:rsidR="00DD3EB0" w:rsidRPr="003A6412" w:rsidTr="00482DC1">
        <w:tc>
          <w:tcPr>
            <w:tcW w:w="748" w:type="pct"/>
            <w:vMerge w:val="restar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  <w:bCs/>
              </w:rPr>
              <w:t>Тема 1.2 Геодезические работы</w:t>
            </w: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312" w:type="pct"/>
            <w:vMerge w:val="restart"/>
          </w:tcPr>
          <w:p w:rsidR="00DD3EB0" w:rsidRPr="00C553FC" w:rsidRDefault="007C731B" w:rsidP="006F67E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7C731B">
              <w:rPr>
                <w:rFonts w:ascii="Times New Roman" w:hAnsi="Times New Roman"/>
                <w:b/>
              </w:rPr>
              <w:t>1</w:t>
            </w:r>
            <w:r w:rsidR="006F67E4">
              <w:rPr>
                <w:rFonts w:ascii="Times New Roman" w:hAnsi="Times New Roman"/>
                <w:b/>
              </w:rPr>
              <w:t>6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</w:rPr>
              <w:t>1. Методика</w:t>
            </w:r>
            <w:r w:rsidRPr="003A6412">
              <w:rPr>
                <w:rFonts w:ascii="Times New Roman" w:hAnsi="Times New Roman"/>
              </w:rPr>
              <w:t xml:space="preserve"> </w:t>
            </w:r>
            <w:r w:rsidRPr="003A6412">
              <w:rPr>
                <w:rFonts w:ascii="Times New Roman" w:hAnsi="Times New Roman"/>
                <w:b/>
              </w:rPr>
              <w:t>определения координат строящегося объекта</w:t>
            </w:r>
          </w:p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Методы определения координат характерных точек. Методика определения координат строящегося объекта</w:t>
            </w:r>
          </w:p>
        </w:tc>
        <w:tc>
          <w:tcPr>
            <w:tcW w:w="312" w:type="pct"/>
            <w:vMerge/>
            <w:vAlign w:val="center"/>
          </w:tcPr>
          <w:p w:rsidR="00DD3EB0" w:rsidRPr="00C553FC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</w:rPr>
              <w:t>2. Методика</w:t>
            </w:r>
            <w:r w:rsidRPr="003A6412">
              <w:rPr>
                <w:rFonts w:ascii="Times New Roman" w:hAnsi="Times New Roman"/>
              </w:rPr>
              <w:t xml:space="preserve"> </w:t>
            </w:r>
            <w:r w:rsidRPr="003A6412">
              <w:rPr>
                <w:rFonts w:ascii="Times New Roman" w:hAnsi="Times New Roman"/>
                <w:b/>
              </w:rPr>
              <w:t>определения</w:t>
            </w:r>
            <w:r w:rsidRPr="003A6412">
              <w:rPr>
                <w:rFonts w:ascii="Times New Roman" w:hAnsi="Times New Roman"/>
              </w:rPr>
              <w:t xml:space="preserve"> </w:t>
            </w:r>
            <w:r w:rsidRPr="003A6412">
              <w:rPr>
                <w:rFonts w:ascii="Times New Roman" w:hAnsi="Times New Roman"/>
                <w:b/>
              </w:rPr>
              <w:t>высотного положения характерных точек</w:t>
            </w:r>
          </w:p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Методы определения высот точек. Методика определения высотного положения характерных точек</w:t>
            </w:r>
          </w:p>
        </w:tc>
        <w:tc>
          <w:tcPr>
            <w:tcW w:w="312" w:type="pct"/>
            <w:vMerge/>
            <w:vAlign w:val="center"/>
          </w:tcPr>
          <w:p w:rsidR="00DD3EB0" w:rsidRPr="00C553FC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</w:rPr>
              <w:t>3. Методика</w:t>
            </w:r>
            <w:r w:rsidRPr="003A6412">
              <w:rPr>
                <w:rFonts w:ascii="Times New Roman" w:hAnsi="Times New Roman"/>
              </w:rPr>
              <w:t xml:space="preserve"> </w:t>
            </w:r>
            <w:r w:rsidRPr="003A6412">
              <w:rPr>
                <w:rFonts w:ascii="Times New Roman" w:hAnsi="Times New Roman"/>
                <w:b/>
              </w:rPr>
              <w:t>выноса планово-высотного положения строящегося объекта</w:t>
            </w:r>
          </w:p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 xml:space="preserve">Разбивочные работы: этапы, особенности и требования к погрешностям измерений. Методы выноса осей зданий и сооружений в натуру, соблюдение проектных положений точек основных и поперечных осей. Влияние разбивочных </w:t>
            </w:r>
            <w:r w:rsidRPr="003A6412">
              <w:rPr>
                <w:rFonts w:ascii="Times New Roman" w:hAnsi="Times New Roman"/>
              </w:rPr>
              <w:lastRenderedPageBreak/>
              <w:t>работ на процесс посадки зданий и сооружений.</w:t>
            </w:r>
          </w:p>
        </w:tc>
        <w:tc>
          <w:tcPr>
            <w:tcW w:w="312" w:type="pct"/>
            <w:vMerge/>
            <w:vAlign w:val="center"/>
          </w:tcPr>
          <w:p w:rsidR="00DD3EB0" w:rsidRPr="00C553FC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</w:rPr>
              <w:t>4. Методика</w:t>
            </w:r>
            <w:r w:rsidRPr="003A6412">
              <w:rPr>
                <w:rFonts w:ascii="Times New Roman" w:hAnsi="Times New Roman"/>
              </w:rPr>
              <w:t xml:space="preserve"> </w:t>
            </w:r>
            <w:r w:rsidRPr="003A6412">
              <w:rPr>
                <w:rFonts w:ascii="Times New Roman" w:hAnsi="Times New Roman"/>
                <w:b/>
              </w:rPr>
              <w:t>съемки планово-высотного положения построенного объекта</w:t>
            </w:r>
          </w:p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 xml:space="preserve">Назначение исполнительных съемок. Виды исполнительных съемок. </w:t>
            </w:r>
            <w:r w:rsidRPr="003A6412">
              <w:rPr>
                <w:rFonts w:ascii="Times New Roman" w:hAnsi="Times New Roman"/>
                <w:bCs/>
              </w:rPr>
              <w:t>Геодезическая плановая и высотная основа для выполнения исполнительных съемок</w:t>
            </w:r>
            <w:r w:rsidRPr="003A6412">
              <w:rPr>
                <w:rFonts w:ascii="Times New Roman" w:hAnsi="Times New Roman"/>
              </w:rPr>
              <w:t xml:space="preserve">. </w:t>
            </w:r>
            <w:r w:rsidRPr="003A6412">
              <w:rPr>
                <w:rFonts w:ascii="Times New Roman" w:hAnsi="Times New Roman"/>
                <w:bCs/>
              </w:rPr>
              <w:t>Методы плановых и высотных съёмок сооружений.</w:t>
            </w:r>
          </w:p>
        </w:tc>
        <w:tc>
          <w:tcPr>
            <w:tcW w:w="312" w:type="pct"/>
            <w:vMerge/>
            <w:vAlign w:val="center"/>
          </w:tcPr>
          <w:p w:rsidR="00DD3EB0" w:rsidRPr="00C553FC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  <w:bCs/>
              </w:rPr>
              <w:t>В том числе, практических занятий:</w:t>
            </w:r>
          </w:p>
        </w:tc>
        <w:tc>
          <w:tcPr>
            <w:tcW w:w="312" w:type="pct"/>
            <w:vAlign w:val="center"/>
          </w:tcPr>
          <w:p w:rsidR="00DD3EB0" w:rsidRPr="00C553FC" w:rsidRDefault="00C553FC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C553FC">
              <w:rPr>
                <w:rFonts w:ascii="Times New Roman" w:hAnsi="Times New Roman"/>
                <w:b/>
              </w:rPr>
              <w:t>20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№3. Определение координат строящегося объекта</w:t>
            </w:r>
          </w:p>
        </w:tc>
        <w:tc>
          <w:tcPr>
            <w:tcW w:w="312" w:type="pct"/>
            <w:vAlign w:val="center"/>
          </w:tcPr>
          <w:p w:rsidR="00DD3EB0" w:rsidRPr="00C553FC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3FC">
              <w:rPr>
                <w:rFonts w:ascii="Times New Roman" w:hAnsi="Times New Roman"/>
              </w:rPr>
              <w:t>4</w:t>
            </w:r>
          </w:p>
        </w:tc>
      </w:tr>
      <w:tr w:rsidR="00DD3EB0" w:rsidRPr="003A6412" w:rsidTr="00482DC1">
        <w:tc>
          <w:tcPr>
            <w:tcW w:w="748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№4. Определение высотного положения характерных точек</w:t>
            </w:r>
          </w:p>
        </w:tc>
        <w:tc>
          <w:tcPr>
            <w:tcW w:w="312" w:type="pct"/>
            <w:vAlign w:val="center"/>
          </w:tcPr>
          <w:p w:rsidR="00DD3EB0" w:rsidRPr="00C553FC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3FC">
              <w:rPr>
                <w:rFonts w:ascii="Times New Roman" w:hAnsi="Times New Roman"/>
              </w:rPr>
              <w:t>4</w:t>
            </w:r>
          </w:p>
        </w:tc>
      </w:tr>
      <w:tr w:rsidR="00DD3EB0" w:rsidRPr="003A6412" w:rsidTr="00482DC1">
        <w:tc>
          <w:tcPr>
            <w:tcW w:w="748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№5. Вынос планово-высотного положения строящегося объекта</w:t>
            </w:r>
          </w:p>
        </w:tc>
        <w:tc>
          <w:tcPr>
            <w:tcW w:w="312" w:type="pct"/>
            <w:vAlign w:val="center"/>
          </w:tcPr>
          <w:p w:rsidR="00DD3EB0" w:rsidRPr="00C553FC" w:rsidRDefault="00C553FC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DD3EB0" w:rsidRPr="003A6412" w:rsidTr="00482DC1">
        <w:tc>
          <w:tcPr>
            <w:tcW w:w="748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№6. Съемка планово-высотного положения построенного объекта</w:t>
            </w:r>
          </w:p>
        </w:tc>
        <w:tc>
          <w:tcPr>
            <w:tcW w:w="312" w:type="pct"/>
            <w:vAlign w:val="center"/>
          </w:tcPr>
          <w:p w:rsidR="00DD3EB0" w:rsidRPr="00C553FC" w:rsidRDefault="00C553FC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DD3EB0" w:rsidRPr="003A6412" w:rsidTr="00482DC1">
        <w:trPr>
          <w:trHeight w:val="737"/>
        </w:trPr>
        <w:tc>
          <w:tcPr>
            <w:tcW w:w="4688" w:type="pct"/>
            <w:gridSpan w:val="2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  <w:bCs/>
              </w:rPr>
              <w:t>тематика самостоятельной учебной работы при изучении раздела 1</w:t>
            </w:r>
          </w:p>
          <w:p w:rsidR="00482DC1" w:rsidRDefault="00482DC1" w:rsidP="00482D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1.Написать </w:t>
            </w:r>
            <w:r w:rsidR="00757883">
              <w:rPr>
                <w:rFonts w:ascii="Times New Roman" w:hAnsi="Times New Roman"/>
              </w:rPr>
              <w:t>конспект</w:t>
            </w:r>
            <w:r>
              <w:rPr>
                <w:rFonts w:ascii="Times New Roman" w:hAnsi="Times New Roman"/>
              </w:rPr>
              <w:t xml:space="preserve"> на тему: «</w:t>
            </w:r>
            <w:r w:rsidRPr="00482DC1">
              <w:rPr>
                <w:rFonts w:ascii="Times New Roman" w:hAnsi="Times New Roman"/>
              </w:rPr>
              <w:t>Инженерно-геодезические изыскания</w:t>
            </w:r>
            <w:r>
              <w:rPr>
                <w:rFonts w:ascii="Times New Roman" w:hAnsi="Times New Roman"/>
                <w:b/>
              </w:rPr>
              <w:t>»</w:t>
            </w:r>
          </w:p>
          <w:p w:rsidR="00482DC1" w:rsidRDefault="00482DC1" w:rsidP="00482D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2DC1">
              <w:rPr>
                <w:rFonts w:ascii="Times New Roman" w:hAnsi="Times New Roman"/>
              </w:rPr>
              <w:t xml:space="preserve">2. </w:t>
            </w:r>
            <w:r w:rsidR="005F3938">
              <w:rPr>
                <w:rFonts w:ascii="Times New Roman" w:hAnsi="Times New Roman"/>
              </w:rPr>
              <w:t>В</w:t>
            </w:r>
            <w:r w:rsidR="00757883">
              <w:rPr>
                <w:rFonts w:ascii="Times New Roman" w:hAnsi="Times New Roman"/>
              </w:rPr>
              <w:t>ыполнить презентацию</w:t>
            </w:r>
            <w:r>
              <w:rPr>
                <w:rFonts w:ascii="Times New Roman" w:hAnsi="Times New Roman"/>
              </w:rPr>
              <w:t xml:space="preserve"> на тему: «</w:t>
            </w:r>
            <w:r w:rsidRPr="00482DC1">
              <w:rPr>
                <w:rFonts w:ascii="Times New Roman" w:hAnsi="Times New Roman"/>
              </w:rPr>
              <w:t>Инженерно-гидрометеорологические изыскания</w:t>
            </w:r>
            <w:r>
              <w:rPr>
                <w:rFonts w:ascii="Times New Roman" w:hAnsi="Times New Roman"/>
                <w:b/>
              </w:rPr>
              <w:t>»</w:t>
            </w:r>
          </w:p>
          <w:p w:rsidR="00482DC1" w:rsidRPr="00482DC1" w:rsidRDefault="00482DC1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482DC1">
              <w:rPr>
                <w:rFonts w:ascii="Times New Roman" w:hAnsi="Times New Roman"/>
              </w:rPr>
              <w:t xml:space="preserve">3. </w:t>
            </w:r>
            <w:r w:rsidR="00757883">
              <w:rPr>
                <w:rFonts w:ascii="Times New Roman" w:hAnsi="Times New Roman"/>
              </w:rPr>
              <w:t>Написать сообщение на тему: «</w:t>
            </w:r>
            <w:r w:rsidR="00757883" w:rsidRPr="00757883">
              <w:rPr>
                <w:rFonts w:ascii="Times New Roman" w:hAnsi="Times New Roman"/>
              </w:rPr>
              <w:t>Инженерно-экологические изыскания</w:t>
            </w:r>
            <w:r w:rsidR="00757883">
              <w:rPr>
                <w:rFonts w:ascii="Times New Roman" w:hAnsi="Times New Roman"/>
                <w:b/>
              </w:rPr>
              <w:t>»</w:t>
            </w:r>
          </w:p>
          <w:p w:rsidR="00482DC1" w:rsidRPr="00482DC1" w:rsidRDefault="00482DC1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482DC1">
              <w:rPr>
                <w:rFonts w:ascii="Times New Roman" w:hAnsi="Times New Roman"/>
              </w:rPr>
              <w:t xml:space="preserve">4. </w:t>
            </w:r>
            <w:r w:rsidR="00757883">
              <w:rPr>
                <w:rFonts w:ascii="Times New Roman" w:hAnsi="Times New Roman"/>
              </w:rPr>
              <w:t>Написать сообщение на тему: «</w:t>
            </w:r>
            <w:r w:rsidR="00757883" w:rsidRPr="00757883">
              <w:rPr>
                <w:rFonts w:ascii="Times New Roman" w:hAnsi="Times New Roman"/>
              </w:rPr>
              <w:t>Инженерно-геотехнические изыскания</w:t>
            </w:r>
            <w:r w:rsidR="00757883">
              <w:rPr>
                <w:rFonts w:ascii="Times New Roman" w:hAnsi="Times New Roman"/>
                <w:b/>
              </w:rPr>
              <w:t>»</w:t>
            </w:r>
          </w:p>
          <w:p w:rsidR="00482DC1" w:rsidRDefault="00757883" w:rsidP="00482D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5</w:t>
            </w:r>
            <w:r w:rsidR="00482DC1" w:rsidRPr="00482DC1">
              <w:rPr>
                <w:rFonts w:ascii="Times New Roman" w:hAnsi="Times New Roman"/>
              </w:rPr>
              <w:t>.</w:t>
            </w:r>
            <w:r w:rsidR="00482DC1">
              <w:rPr>
                <w:rFonts w:ascii="Times New Roman" w:hAnsi="Times New Roman"/>
              </w:rPr>
              <w:t xml:space="preserve"> Написать сообщение на тему: «</w:t>
            </w:r>
            <w:r w:rsidR="00482DC1" w:rsidRPr="00482DC1">
              <w:rPr>
                <w:rFonts w:ascii="Times New Roman" w:hAnsi="Times New Roman"/>
              </w:rPr>
              <w:t>Специальные виды инженерных изысканий</w:t>
            </w:r>
            <w:r w:rsidR="00482DC1">
              <w:rPr>
                <w:rFonts w:ascii="Times New Roman" w:hAnsi="Times New Roman"/>
                <w:b/>
              </w:rPr>
              <w:t>»</w:t>
            </w:r>
          </w:p>
          <w:p w:rsidR="00482DC1" w:rsidRDefault="00757883" w:rsidP="00482DC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482DC1" w:rsidRPr="00482DC1">
              <w:rPr>
                <w:rFonts w:ascii="Times New Roman" w:hAnsi="Times New Roman"/>
              </w:rPr>
              <w:t xml:space="preserve">. </w:t>
            </w:r>
            <w:r w:rsidR="00482DC1">
              <w:rPr>
                <w:rFonts w:ascii="Times New Roman" w:hAnsi="Times New Roman"/>
              </w:rPr>
              <w:t>Доработка практической работы «</w:t>
            </w:r>
            <w:r w:rsidR="00482DC1" w:rsidRPr="003A6412">
              <w:rPr>
                <w:rFonts w:ascii="Times New Roman" w:hAnsi="Times New Roman"/>
              </w:rPr>
              <w:t>Построение профильной части геологии грунтов</w:t>
            </w:r>
            <w:r w:rsidR="00482DC1">
              <w:rPr>
                <w:rFonts w:ascii="Times New Roman" w:hAnsi="Times New Roman"/>
              </w:rPr>
              <w:t>»</w:t>
            </w:r>
          </w:p>
          <w:p w:rsidR="00757883" w:rsidRPr="00482DC1" w:rsidRDefault="00757883" w:rsidP="00732B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482DC1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Доработка практическ</w:t>
            </w:r>
            <w:r w:rsidR="00732B00">
              <w:rPr>
                <w:rFonts w:ascii="Times New Roman" w:hAnsi="Times New Roman"/>
              </w:rPr>
              <w:t>их работ №3-6</w:t>
            </w:r>
          </w:p>
        </w:tc>
        <w:tc>
          <w:tcPr>
            <w:tcW w:w="312" w:type="pct"/>
            <w:vAlign w:val="center"/>
          </w:tcPr>
          <w:p w:rsidR="00DD3EB0" w:rsidRPr="00C553FC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7C731B">
              <w:rPr>
                <w:rFonts w:ascii="Times New Roman" w:hAnsi="Times New Roman"/>
                <w:b/>
              </w:rPr>
              <w:t>20</w:t>
            </w:r>
          </w:p>
        </w:tc>
      </w:tr>
      <w:tr w:rsidR="003802EE" w:rsidRPr="003A6412" w:rsidTr="003C2D4F">
        <w:trPr>
          <w:trHeight w:val="136"/>
        </w:trPr>
        <w:tc>
          <w:tcPr>
            <w:tcW w:w="4688" w:type="pct"/>
            <w:gridSpan w:val="2"/>
          </w:tcPr>
          <w:p w:rsidR="003802EE" w:rsidRPr="003C2D4F" w:rsidRDefault="003802EE" w:rsidP="00482DC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u w:val="single"/>
              </w:rPr>
            </w:pPr>
            <w:r w:rsidRPr="003C2D4F">
              <w:rPr>
                <w:rFonts w:ascii="Times New Roman" w:hAnsi="Times New Roman"/>
                <w:b/>
                <w:bCs/>
                <w:i/>
                <w:u w:val="single"/>
              </w:rPr>
              <w:t xml:space="preserve">Экзамен </w:t>
            </w:r>
          </w:p>
        </w:tc>
        <w:tc>
          <w:tcPr>
            <w:tcW w:w="312" w:type="pct"/>
            <w:vAlign w:val="center"/>
          </w:tcPr>
          <w:p w:rsidR="003802EE" w:rsidRPr="003C2D4F" w:rsidRDefault="003802EE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 w:rsidRPr="003C2D4F">
              <w:rPr>
                <w:rFonts w:ascii="Times New Roman" w:hAnsi="Times New Roman"/>
                <w:b/>
                <w:i/>
                <w:u w:val="single"/>
              </w:rPr>
              <w:t>18</w:t>
            </w:r>
          </w:p>
        </w:tc>
      </w:tr>
      <w:tr w:rsidR="00DD3EB0" w:rsidRPr="003A6412" w:rsidTr="00482DC1">
        <w:trPr>
          <w:trHeight w:val="340"/>
        </w:trPr>
        <w:tc>
          <w:tcPr>
            <w:tcW w:w="4688" w:type="pct"/>
            <w:gridSpan w:val="2"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  <w:b/>
                <w:bCs/>
              </w:rPr>
              <w:t>Раздел 2 Выполнение работ по проектированию городских улиц и дорог</w:t>
            </w:r>
          </w:p>
        </w:tc>
        <w:tc>
          <w:tcPr>
            <w:tcW w:w="312" w:type="pct"/>
            <w:vAlign w:val="center"/>
          </w:tcPr>
          <w:p w:rsidR="00DD3EB0" w:rsidRPr="007C731B" w:rsidRDefault="006F67E4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272</w:t>
            </w:r>
          </w:p>
        </w:tc>
      </w:tr>
      <w:tr w:rsidR="00DD3EB0" w:rsidRPr="003A6412" w:rsidTr="00482DC1">
        <w:trPr>
          <w:trHeight w:val="340"/>
        </w:trPr>
        <w:tc>
          <w:tcPr>
            <w:tcW w:w="4688" w:type="pct"/>
            <w:gridSpan w:val="2"/>
            <w:vAlign w:val="center"/>
          </w:tcPr>
          <w:p w:rsidR="00DD3EB0" w:rsidRPr="003A6412" w:rsidRDefault="00DD3EB0" w:rsidP="00482DC1">
            <w:pPr>
              <w:tabs>
                <w:tab w:val="left" w:pos="6585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  <w:b/>
                <w:bCs/>
              </w:rPr>
              <w:t xml:space="preserve">МДК.01.02 </w:t>
            </w:r>
            <w:r w:rsidRPr="003A6412">
              <w:rPr>
                <w:rFonts w:ascii="Times New Roman" w:hAnsi="Times New Roman"/>
                <w:b/>
              </w:rPr>
              <w:t>Проектирование городских улиц и дорог</w:t>
            </w:r>
          </w:p>
        </w:tc>
        <w:tc>
          <w:tcPr>
            <w:tcW w:w="312" w:type="pct"/>
            <w:vAlign w:val="center"/>
          </w:tcPr>
          <w:p w:rsidR="00DD3EB0" w:rsidRPr="007C731B" w:rsidRDefault="007C731B" w:rsidP="006F67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C731B">
              <w:rPr>
                <w:rFonts w:ascii="Times New Roman" w:hAnsi="Times New Roman"/>
                <w:b/>
              </w:rPr>
              <w:t>1</w:t>
            </w:r>
            <w:r w:rsidR="006F67E4">
              <w:rPr>
                <w:rFonts w:ascii="Times New Roman" w:hAnsi="Times New Roman"/>
                <w:b/>
              </w:rPr>
              <w:t>76</w:t>
            </w:r>
          </w:p>
        </w:tc>
      </w:tr>
      <w:tr w:rsidR="00DD3EB0" w:rsidRPr="003A6412" w:rsidTr="00482DC1">
        <w:trPr>
          <w:trHeight w:val="283"/>
        </w:trPr>
        <w:tc>
          <w:tcPr>
            <w:tcW w:w="748" w:type="pct"/>
            <w:vMerge w:val="restar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bCs/>
              </w:rPr>
              <w:t>Тема 2.1. Городские улицы и дороги</w:t>
            </w: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312" w:type="pct"/>
            <w:vMerge w:val="restart"/>
          </w:tcPr>
          <w:p w:rsidR="00DD3EB0" w:rsidRPr="00C553FC" w:rsidRDefault="007C731B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78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1. Проектирование плана улиц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 xml:space="preserve">Основные элементы </w:t>
            </w:r>
            <w:proofErr w:type="spellStart"/>
            <w:r w:rsidRPr="003A6412">
              <w:rPr>
                <w:rFonts w:ascii="Times New Roman" w:hAnsi="Times New Roman"/>
              </w:rPr>
              <w:t>ГУиД</w:t>
            </w:r>
            <w:proofErr w:type="spellEnd"/>
            <w:r w:rsidRPr="003A6412">
              <w:rPr>
                <w:rFonts w:ascii="Times New Roman" w:hAnsi="Times New Roman"/>
              </w:rPr>
              <w:t>. Установление технической категории дороги. Пропускная способность перегона. Определение пропускной способности остановочного пункта. Пешеходные дорожки и тротуары. Велосипедные дорожки.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</w:rPr>
              <w:t xml:space="preserve"> Круговая кривая. Уширение проезжей части.</w:t>
            </w:r>
          </w:p>
        </w:tc>
        <w:tc>
          <w:tcPr>
            <w:tcW w:w="312" w:type="pct"/>
            <w:vMerge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</w:rPr>
              <w:t>2. Проектирование поперечного профиля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Нормы проектирования поперечных профилей.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Вираж, его элементы.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6412">
              <w:rPr>
                <w:rFonts w:ascii="Times New Roman" w:hAnsi="Times New Roman"/>
                <w:b/>
                <w:color w:val="000000"/>
              </w:rPr>
              <w:t>3. Автобусные остановки и автостоянки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6412">
              <w:rPr>
                <w:rFonts w:ascii="Times New Roman" w:hAnsi="Times New Roman"/>
                <w:color w:val="000000"/>
              </w:rPr>
              <w:t>Проектирование автобусных остановок.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  <w:color w:val="000000"/>
              </w:rPr>
              <w:t>Проектирование автостоянок</w:t>
            </w:r>
            <w:r w:rsidRPr="003A6412">
              <w:rPr>
                <w:rFonts w:ascii="Times New Roman" w:hAnsi="Times New Roman"/>
                <w:b/>
                <w:color w:val="000000"/>
              </w:rPr>
              <w:t>.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4. Проектирование продольных профилей улиц и дорог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Основные положения. Нормы проектирования. Методы проектирования. Вертикальные кривые.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  <w:r w:rsidRPr="003A6412">
              <w:rPr>
                <w:rFonts w:ascii="Times New Roman" w:hAnsi="Times New Roman"/>
              </w:rPr>
              <w:t>Методика построения продольного профиля.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5. Дорожная одежда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Общие положения. Жесткие дорожные одежды. Нежесткие дорожные одежды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Методика расчёта дорожной одежды по упругому прогибу.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lastRenderedPageBreak/>
              <w:t>Методика расчёта сопротивления сдвигу в грунте земляного полотна.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Методика расчёта сопротивления сдвигу в песчаном слое основания.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  <w:r w:rsidRPr="003A6412">
              <w:rPr>
                <w:rFonts w:ascii="Times New Roman" w:hAnsi="Times New Roman"/>
              </w:rPr>
              <w:t>Методика расчёта асфальтобетонного покрытия на растяжение при изгибе.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6. Проектирование пересечений улиц и дорог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  <w:r w:rsidRPr="003A6412">
              <w:rPr>
                <w:rFonts w:ascii="Times New Roman" w:hAnsi="Times New Roman"/>
              </w:rPr>
              <w:t>Пересечения и примыкания в одном уровне. Схемы организации движения на пересечениях в одном уровне. Обеспечение видимости на перекрестке. Пешеходные переходы. Норы проектирования пешеходных переходов в разных уровнях. Пересечения в разных уровнях. Классификация пересечений в разных уровнях. Схемы организации движения на пересечениях в разных уровнях.</w:t>
            </w:r>
          </w:p>
        </w:tc>
        <w:tc>
          <w:tcPr>
            <w:tcW w:w="312" w:type="pct"/>
            <w:vMerge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7. Вертикальная планировка городских улиц и дорог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 xml:space="preserve">Методы вертикальной планировки. Методика вертикальной планировки методом проектных горизонталей. 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8. Подсчет объемов земляных работ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3A6412">
              <w:rPr>
                <w:rFonts w:ascii="Times New Roman" w:hAnsi="Times New Roman"/>
              </w:rPr>
              <w:t>Картограмма земляных работ.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  <w:color w:val="000000"/>
              </w:rPr>
              <w:t>9. Инженерное оборудование и благоустройство городских улиц и дорог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6412">
              <w:rPr>
                <w:rFonts w:ascii="Times New Roman" w:hAnsi="Times New Roman"/>
              </w:rPr>
              <w:t>Дорожная разметка. Виды ограждений и</w:t>
            </w:r>
            <w:r w:rsidRPr="003A6412">
              <w:rPr>
                <w:rFonts w:ascii="Times New Roman" w:eastAsia="Calibri" w:hAnsi="Times New Roman"/>
                <w:color w:val="000000"/>
              </w:rPr>
              <w:t xml:space="preserve"> правила их расстановки</w:t>
            </w:r>
            <w:r w:rsidRPr="003A6412">
              <w:rPr>
                <w:rFonts w:ascii="Times New Roman" w:hAnsi="Times New Roman"/>
              </w:rPr>
              <w:t xml:space="preserve">. Типы дорожных знаков. Освещение </w:t>
            </w:r>
            <w:proofErr w:type="spellStart"/>
            <w:r w:rsidRPr="003A6412">
              <w:rPr>
                <w:rFonts w:ascii="Times New Roman" w:hAnsi="Times New Roman"/>
              </w:rPr>
              <w:t>ГУиД</w:t>
            </w:r>
            <w:proofErr w:type="spellEnd"/>
            <w:r w:rsidRPr="003A6412">
              <w:rPr>
                <w:rFonts w:ascii="Times New Roman" w:hAnsi="Times New Roman"/>
              </w:rPr>
              <w:t xml:space="preserve">. 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3A6412">
              <w:rPr>
                <w:rFonts w:ascii="Times New Roman" w:hAnsi="Times New Roman"/>
                <w:color w:val="000000"/>
              </w:rPr>
              <w:t>Нормативные требования по озеленению.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3EB0" w:rsidRPr="003A6412" w:rsidTr="00482DC1">
        <w:trPr>
          <w:trHeight w:val="185"/>
        </w:trPr>
        <w:tc>
          <w:tcPr>
            <w:tcW w:w="748" w:type="pct"/>
            <w:vMerge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</w:rPr>
              <w:t>В</w:t>
            </w:r>
            <w:r>
              <w:rPr>
                <w:rFonts w:ascii="Times New Roman" w:hAnsi="Times New Roman"/>
                <w:b/>
              </w:rPr>
              <w:t xml:space="preserve"> том числе практических занятий и курсовой проект:</w:t>
            </w:r>
          </w:p>
        </w:tc>
        <w:tc>
          <w:tcPr>
            <w:tcW w:w="312" w:type="pct"/>
            <w:vAlign w:val="center"/>
          </w:tcPr>
          <w:p w:rsidR="00DD3EB0" w:rsidRPr="00282798" w:rsidRDefault="007C731B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</w:t>
            </w:r>
          </w:p>
        </w:tc>
      </w:tr>
      <w:tr w:rsidR="00DD3EB0" w:rsidRPr="003A6412" w:rsidTr="00482DC1">
        <w:trPr>
          <w:trHeight w:val="20"/>
        </w:trPr>
        <w:tc>
          <w:tcPr>
            <w:tcW w:w="748" w:type="pct"/>
            <w:vMerge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 xml:space="preserve">Практическое занятие №7. Построение плана </w:t>
            </w:r>
            <w:proofErr w:type="spellStart"/>
            <w:r w:rsidRPr="003A6412">
              <w:rPr>
                <w:rFonts w:ascii="Times New Roman" w:hAnsi="Times New Roman"/>
              </w:rPr>
              <w:t>ГУиД</w:t>
            </w:r>
            <w:proofErr w:type="spellEnd"/>
            <w:r w:rsidRPr="003A6412">
              <w:rPr>
                <w:rFonts w:ascii="Times New Roman" w:hAnsi="Times New Roman"/>
              </w:rPr>
              <w:t>.</w:t>
            </w:r>
          </w:p>
        </w:tc>
        <w:tc>
          <w:tcPr>
            <w:tcW w:w="312" w:type="pct"/>
            <w:vAlign w:val="center"/>
          </w:tcPr>
          <w:p w:rsidR="00DD3EB0" w:rsidRPr="007C731B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731B">
              <w:rPr>
                <w:rFonts w:ascii="Times New Roman" w:hAnsi="Times New Roman"/>
              </w:rPr>
              <w:t>2</w:t>
            </w:r>
          </w:p>
        </w:tc>
      </w:tr>
      <w:tr w:rsidR="00DD3EB0" w:rsidRPr="003A6412" w:rsidTr="00482DC1">
        <w:trPr>
          <w:trHeight w:val="20"/>
        </w:trPr>
        <w:tc>
          <w:tcPr>
            <w:tcW w:w="748" w:type="pct"/>
            <w:vMerge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№8. Проектирование поперечных профилей.</w:t>
            </w:r>
          </w:p>
        </w:tc>
        <w:tc>
          <w:tcPr>
            <w:tcW w:w="312" w:type="pct"/>
            <w:vAlign w:val="center"/>
          </w:tcPr>
          <w:p w:rsidR="00DD3EB0" w:rsidRPr="007C731B" w:rsidRDefault="007C731B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DD3EB0" w:rsidRPr="003A6412" w:rsidTr="00482DC1">
        <w:trPr>
          <w:trHeight w:val="20"/>
        </w:trPr>
        <w:tc>
          <w:tcPr>
            <w:tcW w:w="748" w:type="pct"/>
            <w:vMerge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№9. Проектирование продольного профиля.</w:t>
            </w:r>
          </w:p>
        </w:tc>
        <w:tc>
          <w:tcPr>
            <w:tcW w:w="312" w:type="pct"/>
            <w:vAlign w:val="center"/>
          </w:tcPr>
          <w:p w:rsidR="00DD3EB0" w:rsidRPr="007C731B" w:rsidRDefault="007C731B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DD3EB0" w:rsidRPr="003A6412" w:rsidTr="00482DC1">
        <w:trPr>
          <w:trHeight w:val="20"/>
        </w:trPr>
        <w:tc>
          <w:tcPr>
            <w:tcW w:w="748" w:type="pct"/>
            <w:vMerge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№10. Проектирование дорожной одежды.</w:t>
            </w:r>
          </w:p>
        </w:tc>
        <w:tc>
          <w:tcPr>
            <w:tcW w:w="312" w:type="pct"/>
            <w:vAlign w:val="center"/>
          </w:tcPr>
          <w:p w:rsidR="00DD3EB0" w:rsidRPr="007C731B" w:rsidRDefault="007C731B" w:rsidP="007C73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731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</w:p>
        </w:tc>
      </w:tr>
      <w:tr w:rsidR="00DD3EB0" w:rsidRPr="003A6412" w:rsidTr="00482DC1">
        <w:trPr>
          <w:trHeight w:val="20"/>
        </w:trPr>
        <w:tc>
          <w:tcPr>
            <w:tcW w:w="748" w:type="pct"/>
            <w:vMerge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№11. Проектирование вертикальной планировки улицы.</w:t>
            </w:r>
          </w:p>
        </w:tc>
        <w:tc>
          <w:tcPr>
            <w:tcW w:w="312" w:type="pct"/>
            <w:vAlign w:val="center"/>
          </w:tcPr>
          <w:p w:rsidR="00DD3EB0" w:rsidRPr="007C731B" w:rsidRDefault="007C731B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DD3EB0" w:rsidRPr="003A6412" w:rsidTr="00482DC1">
        <w:trPr>
          <w:trHeight w:val="20"/>
        </w:trPr>
        <w:tc>
          <w:tcPr>
            <w:tcW w:w="748" w:type="pct"/>
            <w:vMerge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№12. Подсчет объемов земляных работ.</w:t>
            </w:r>
          </w:p>
        </w:tc>
        <w:tc>
          <w:tcPr>
            <w:tcW w:w="312" w:type="pct"/>
            <w:vAlign w:val="center"/>
          </w:tcPr>
          <w:p w:rsidR="00DD3EB0" w:rsidRPr="007C731B" w:rsidRDefault="007C731B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3C2D4F" w:rsidRPr="003A6412" w:rsidTr="00482DC1">
        <w:trPr>
          <w:trHeight w:val="20"/>
        </w:trPr>
        <w:tc>
          <w:tcPr>
            <w:tcW w:w="748" w:type="pct"/>
            <w:vMerge/>
          </w:tcPr>
          <w:p w:rsidR="003C2D4F" w:rsidRPr="003A6412" w:rsidRDefault="003C2D4F" w:rsidP="00482D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pct"/>
            <w:vAlign w:val="center"/>
          </w:tcPr>
          <w:p w:rsidR="003C2D4F" w:rsidRPr="003C2D4F" w:rsidRDefault="003C2D4F" w:rsidP="00482DC1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 w:rsidRPr="003C2D4F">
              <w:rPr>
                <w:rFonts w:ascii="Times New Roman" w:hAnsi="Times New Roman"/>
                <w:b/>
                <w:i/>
                <w:u w:val="single"/>
              </w:rPr>
              <w:t xml:space="preserve">Экзамен </w:t>
            </w:r>
          </w:p>
        </w:tc>
        <w:tc>
          <w:tcPr>
            <w:tcW w:w="312" w:type="pct"/>
            <w:vAlign w:val="center"/>
          </w:tcPr>
          <w:p w:rsidR="003C2D4F" w:rsidRPr="003C2D4F" w:rsidRDefault="003C2D4F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 w:rsidRPr="003C2D4F">
              <w:rPr>
                <w:rFonts w:ascii="Times New Roman" w:hAnsi="Times New Roman"/>
                <w:b/>
                <w:i/>
                <w:u w:val="single"/>
              </w:rPr>
              <w:t>18</w:t>
            </w:r>
          </w:p>
        </w:tc>
      </w:tr>
      <w:tr w:rsidR="00DD3EB0" w:rsidRPr="003A6412" w:rsidTr="00482DC1">
        <w:trPr>
          <w:trHeight w:val="20"/>
        </w:trPr>
        <w:tc>
          <w:tcPr>
            <w:tcW w:w="748" w:type="pct"/>
            <w:vMerge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40" w:type="pct"/>
            <w:vAlign w:val="center"/>
          </w:tcPr>
          <w:p w:rsidR="00DD3EB0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</w:t>
            </w:r>
            <w:r w:rsidRPr="003A6412">
              <w:rPr>
                <w:rFonts w:ascii="Times New Roman" w:hAnsi="Times New Roman"/>
                <w:b/>
                <w:bCs/>
              </w:rPr>
              <w:t>урсовой проект</w:t>
            </w:r>
          </w:p>
          <w:p w:rsidR="00DD3EB0" w:rsidRPr="0074404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bCs/>
              </w:rPr>
              <w:t xml:space="preserve">Выполнение курсового проекта </w:t>
            </w:r>
            <w:r>
              <w:rPr>
                <w:rFonts w:ascii="Times New Roman" w:hAnsi="Times New Roman"/>
                <w:bCs/>
              </w:rPr>
              <w:t>по модулю является обязательным</w:t>
            </w:r>
          </w:p>
        </w:tc>
        <w:tc>
          <w:tcPr>
            <w:tcW w:w="312" w:type="pct"/>
            <w:vAlign w:val="center"/>
          </w:tcPr>
          <w:p w:rsidR="00DD3EB0" w:rsidRPr="00282798" w:rsidRDefault="007C731B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DD3EB0" w:rsidRPr="003A6412" w:rsidTr="009F65FE">
        <w:trPr>
          <w:trHeight w:val="416"/>
        </w:trPr>
        <w:tc>
          <w:tcPr>
            <w:tcW w:w="4688" w:type="pct"/>
            <w:gridSpan w:val="2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  <w:bCs/>
              </w:rPr>
              <w:t>тематика самостоятельной учебной работы при изучении раздела 2</w:t>
            </w:r>
          </w:p>
          <w:p w:rsidR="00DD3EB0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Подготовка сообщений, презентаций по заданным темам.</w:t>
            </w:r>
          </w:p>
          <w:p w:rsidR="00807CB8" w:rsidRPr="00807CB8" w:rsidRDefault="00807CB8" w:rsidP="00807CB8">
            <w:pPr>
              <w:pStyle w:val="af"/>
              <w:numPr>
                <w:ilvl w:val="0"/>
                <w:numId w:val="8"/>
              </w:numPr>
              <w:spacing w:before="0" w:after="0"/>
            </w:pPr>
            <w:r>
              <w:t>Написать сообщение по теме «</w:t>
            </w:r>
            <w:r w:rsidRPr="00807CB8">
              <w:t>Проектирование плана улиц</w:t>
            </w:r>
            <w:r>
              <w:rPr>
                <w:b/>
              </w:rPr>
              <w:t>»</w:t>
            </w:r>
          </w:p>
          <w:p w:rsidR="00807CB8" w:rsidRDefault="00807CB8" w:rsidP="00807CB8">
            <w:pPr>
              <w:pStyle w:val="af"/>
              <w:numPr>
                <w:ilvl w:val="0"/>
                <w:numId w:val="8"/>
              </w:numPr>
              <w:spacing w:before="0" w:after="0"/>
            </w:pPr>
            <w:r w:rsidRPr="00807CB8">
              <w:t>Выполнить конспект на тему</w:t>
            </w:r>
            <w:r>
              <w:rPr>
                <w:b/>
              </w:rPr>
              <w:t xml:space="preserve"> «</w:t>
            </w:r>
            <w:r w:rsidRPr="003A6412">
              <w:t>Нормы проектирования поперечных профилей</w:t>
            </w:r>
            <w:r>
              <w:t>»</w:t>
            </w:r>
          </w:p>
          <w:p w:rsidR="00807CB8" w:rsidRPr="000E0340" w:rsidRDefault="00807CB8" w:rsidP="00807CB8">
            <w:pPr>
              <w:pStyle w:val="af"/>
              <w:numPr>
                <w:ilvl w:val="0"/>
                <w:numId w:val="8"/>
              </w:numPr>
              <w:spacing w:before="0" w:after="0"/>
            </w:pPr>
            <w:r>
              <w:t>Написать сообщение на тему «</w:t>
            </w:r>
            <w:r w:rsidRPr="00807CB8">
              <w:rPr>
                <w:color w:val="000000"/>
              </w:rPr>
              <w:t>Автобусные остановки и автостоянки</w:t>
            </w:r>
            <w:r>
              <w:rPr>
                <w:b/>
                <w:color w:val="000000"/>
              </w:rPr>
              <w:t>»</w:t>
            </w:r>
          </w:p>
          <w:p w:rsidR="000E0340" w:rsidRDefault="000E0340" w:rsidP="000E0340">
            <w:pPr>
              <w:pStyle w:val="af"/>
              <w:numPr>
                <w:ilvl w:val="0"/>
                <w:numId w:val="8"/>
              </w:numPr>
              <w:spacing w:before="0" w:after="0"/>
            </w:pPr>
            <w:r w:rsidRPr="00807CB8">
              <w:t>Выполнить конспект на тему</w:t>
            </w:r>
            <w:r>
              <w:rPr>
                <w:b/>
              </w:rPr>
              <w:t xml:space="preserve"> «</w:t>
            </w:r>
            <w:r w:rsidRPr="003A6412">
              <w:t xml:space="preserve">Нормы </w:t>
            </w:r>
            <w:r w:rsidRPr="000E0340">
              <w:t>проектирование продольных профилей улиц и дорог</w:t>
            </w:r>
            <w:r>
              <w:t>»</w:t>
            </w:r>
          </w:p>
          <w:p w:rsidR="000E0340" w:rsidRPr="000E0340" w:rsidRDefault="000E0340" w:rsidP="000E0340">
            <w:pPr>
              <w:pStyle w:val="af"/>
              <w:numPr>
                <w:ilvl w:val="0"/>
                <w:numId w:val="8"/>
              </w:numPr>
              <w:spacing w:before="0" w:after="0"/>
            </w:pPr>
            <w:r>
              <w:t>Написать сообщение на тему «</w:t>
            </w:r>
            <w:r w:rsidRPr="003A6412">
              <w:t>Жесткие дорожные одежды</w:t>
            </w:r>
            <w:r>
              <w:rPr>
                <w:b/>
                <w:color w:val="000000"/>
              </w:rPr>
              <w:t>»</w:t>
            </w:r>
          </w:p>
          <w:p w:rsidR="000E0340" w:rsidRPr="000E0340" w:rsidRDefault="000E0340" w:rsidP="000E0340">
            <w:pPr>
              <w:pStyle w:val="af"/>
              <w:numPr>
                <w:ilvl w:val="0"/>
                <w:numId w:val="8"/>
              </w:numPr>
              <w:spacing w:before="0" w:after="0"/>
            </w:pPr>
            <w:r>
              <w:t>Написать сообщение на тему «</w:t>
            </w:r>
            <w:r w:rsidRPr="003A6412">
              <w:t>Нежесткие дорожные одежды</w:t>
            </w:r>
            <w:r>
              <w:rPr>
                <w:b/>
                <w:color w:val="000000"/>
              </w:rPr>
              <w:t>»</w:t>
            </w:r>
          </w:p>
          <w:p w:rsidR="000E0340" w:rsidRPr="000E0340" w:rsidRDefault="000E0340" w:rsidP="000E0340">
            <w:pPr>
              <w:pStyle w:val="af"/>
              <w:numPr>
                <w:ilvl w:val="0"/>
                <w:numId w:val="8"/>
              </w:numPr>
              <w:spacing w:before="0" w:after="0"/>
            </w:pPr>
            <w:r>
              <w:t>Написать конспект на тему «</w:t>
            </w:r>
            <w:r w:rsidRPr="003A6412">
              <w:t>Норы проектирования пешеходных переходов в разных уровнях</w:t>
            </w:r>
            <w:r>
              <w:rPr>
                <w:b/>
                <w:color w:val="000000"/>
              </w:rPr>
              <w:t>»</w:t>
            </w:r>
          </w:p>
          <w:p w:rsidR="00807CB8" w:rsidRPr="00807CB8" w:rsidRDefault="00807CB8" w:rsidP="009F65FE">
            <w:pPr>
              <w:pStyle w:val="af"/>
              <w:numPr>
                <w:ilvl w:val="0"/>
                <w:numId w:val="8"/>
              </w:numPr>
              <w:spacing w:before="0" w:after="0"/>
            </w:pPr>
            <w:r w:rsidRPr="00807CB8">
              <w:t>Доработка практическ</w:t>
            </w:r>
            <w:r w:rsidR="009F65FE">
              <w:t>их работ №7-12</w:t>
            </w:r>
          </w:p>
        </w:tc>
        <w:tc>
          <w:tcPr>
            <w:tcW w:w="312" w:type="pct"/>
            <w:vAlign w:val="center"/>
          </w:tcPr>
          <w:p w:rsidR="00DD3EB0" w:rsidRPr="00744042" w:rsidRDefault="003C2D4F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</w:t>
            </w:r>
          </w:p>
        </w:tc>
      </w:tr>
      <w:tr w:rsidR="00DD3EB0" w:rsidRPr="003A6412" w:rsidTr="00482DC1">
        <w:tc>
          <w:tcPr>
            <w:tcW w:w="4688" w:type="pct"/>
            <w:gridSpan w:val="2"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  <w:b/>
                <w:bCs/>
              </w:rPr>
              <w:t xml:space="preserve">Тематика курсовых проектов </w:t>
            </w:r>
          </w:p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lastRenderedPageBreak/>
              <w:t>Проект участка городской улицы районного значения транспортно-пешеходной в городе</w:t>
            </w:r>
          </w:p>
        </w:tc>
        <w:tc>
          <w:tcPr>
            <w:tcW w:w="312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DD3EB0" w:rsidRPr="003A6412" w:rsidTr="00482DC1">
        <w:tc>
          <w:tcPr>
            <w:tcW w:w="4688" w:type="pct"/>
            <w:gridSpan w:val="2"/>
          </w:tcPr>
          <w:p w:rsidR="00DD3EB0" w:rsidRPr="0074404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3A6412">
              <w:rPr>
                <w:rFonts w:ascii="Times New Roman" w:hAnsi="Times New Roman"/>
                <w:b/>
              </w:rPr>
              <w:lastRenderedPageBreak/>
              <w:t xml:space="preserve">Обязательные аудиторные учебные занятия </w:t>
            </w:r>
            <w:r w:rsidRPr="003A6412">
              <w:rPr>
                <w:rFonts w:ascii="Times New Roman" w:hAnsi="Times New Roman"/>
                <w:b/>
                <w:bCs/>
              </w:rPr>
              <w:t>по курсовому проекту</w:t>
            </w:r>
          </w:p>
        </w:tc>
        <w:tc>
          <w:tcPr>
            <w:tcW w:w="312" w:type="pct"/>
          </w:tcPr>
          <w:p w:rsidR="00DD3EB0" w:rsidRPr="007C731B" w:rsidRDefault="007C731B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C731B">
              <w:rPr>
                <w:rFonts w:ascii="Times New Roman" w:hAnsi="Times New Roman"/>
                <w:b/>
                <w:color w:val="000000" w:themeColor="text1"/>
              </w:rPr>
              <w:t>50</w:t>
            </w:r>
          </w:p>
        </w:tc>
      </w:tr>
      <w:tr w:rsidR="00DD3EB0" w:rsidRPr="003A6412" w:rsidTr="00482DC1">
        <w:tc>
          <w:tcPr>
            <w:tcW w:w="4688" w:type="pct"/>
            <w:gridSpan w:val="2"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</w:rPr>
              <w:t xml:space="preserve">Самостоятельная учебная работа </w:t>
            </w:r>
            <w:proofErr w:type="gramStart"/>
            <w:r w:rsidRPr="003A6412">
              <w:rPr>
                <w:rFonts w:ascii="Times New Roman" w:hAnsi="Times New Roman"/>
                <w:b/>
              </w:rPr>
              <w:t>обучающегося</w:t>
            </w:r>
            <w:proofErr w:type="gramEnd"/>
            <w:r w:rsidRPr="003A6412">
              <w:rPr>
                <w:rFonts w:ascii="Times New Roman" w:hAnsi="Times New Roman"/>
                <w:b/>
              </w:rPr>
              <w:t xml:space="preserve"> над курсовым проектом </w:t>
            </w:r>
          </w:p>
        </w:tc>
        <w:tc>
          <w:tcPr>
            <w:tcW w:w="312" w:type="pct"/>
          </w:tcPr>
          <w:p w:rsidR="00DD3EB0" w:rsidRPr="007C731B" w:rsidRDefault="003C2D4F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8</w:t>
            </w:r>
          </w:p>
        </w:tc>
      </w:tr>
      <w:tr w:rsidR="00DD3EB0" w:rsidRPr="003A6412" w:rsidTr="00482DC1">
        <w:trPr>
          <w:trHeight w:val="340"/>
        </w:trPr>
        <w:tc>
          <w:tcPr>
            <w:tcW w:w="4688" w:type="pct"/>
            <w:gridSpan w:val="2"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  <w:b/>
                <w:bCs/>
              </w:rPr>
              <w:t>Раздел 3 Выполнение работ по проектированию рельсовых и подъездных путей</w:t>
            </w:r>
          </w:p>
        </w:tc>
        <w:tc>
          <w:tcPr>
            <w:tcW w:w="312" w:type="pct"/>
            <w:vAlign w:val="center"/>
          </w:tcPr>
          <w:p w:rsidR="00DD3EB0" w:rsidRPr="00CD06E5" w:rsidRDefault="007C731B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D06E5">
              <w:rPr>
                <w:rFonts w:ascii="Times New Roman" w:hAnsi="Times New Roman"/>
                <w:b/>
                <w:i/>
              </w:rPr>
              <w:t>162</w:t>
            </w:r>
          </w:p>
        </w:tc>
      </w:tr>
      <w:tr w:rsidR="00DD3EB0" w:rsidRPr="003A6412" w:rsidTr="00482DC1">
        <w:trPr>
          <w:trHeight w:val="340"/>
        </w:trPr>
        <w:tc>
          <w:tcPr>
            <w:tcW w:w="4688" w:type="pct"/>
            <w:gridSpan w:val="2"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  <w:bCs/>
              </w:rPr>
              <w:t xml:space="preserve">МДК.01.03 </w:t>
            </w:r>
            <w:r w:rsidRPr="003A6412">
              <w:rPr>
                <w:rFonts w:ascii="Times New Roman" w:hAnsi="Times New Roman"/>
                <w:b/>
              </w:rPr>
              <w:t>Проектирование рельсовых и подъездных путей</w:t>
            </w:r>
          </w:p>
        </w:tc>
        <w:tc>
          <w:tcPr>
            <w:tcW w:w="312" w:type="pct"/>
          </w:tcPr>
          <w:p w:rsidR="00DD3EB0" w:rsidRPr="00CD06E5" w:rsidRDefault="00CD06E5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06E5">
              <w:rPr>
                <w:rFonts w:ascii="Times New Roman" w:hAnsi="Times New Roman"/>
                <w:b/>
              </w:rPr>
              <w:t>94</w:t>
            </w:r>
          </w:p>
        </w:tc>
      </w:tr>
      <w:tr w:rsidR="00DD3EB0" w:rsidRPr="003A6412" w:rsidTr="00482DC1">
        <w:trPr>
          <w:trHeight w:val="283"/>
        </w:trPr>
        <w:tc>
          <w:tcPr>
            <w:tcW w:w="748" w:type="pct"/>
            <w:vMerge w:val="restart"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bCs/>
              </w:rPr>
              <w:t xml:space="preserve">Тема 3.1. </w:t>
            </w:r>
            <w:r w:rsidRPr="003A6412">
              <w:rPr>
                <w:rFonts w:ascii="Times New Roman" w:hAnsi="Times New Roman"/>
              </w:rPr>
              <w:t>Проектирование рельсовых и подъездных путей</w:t>
            </w:r>
          </w:p>
        </w:tc>
        <w:tc>
          <w:tcPr>
            <w:tcW w:w="3940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312" w:type="pct"/>
            <w:vMerge w:val="restart"/>
          </w:tcPr>
          <w:p w:rsidR="00DD3EB0" w:rsidRPr="00CD06E5" w:rsidRDefault="00CD06E5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06E5">
              <w:rPr>
                <w:rFonts w:ascii="Times New Roman" w:hAnsi="Times New Roman"/>
                <w:b/>
              </w:rPr>
              <w:t>58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1. Земляное полотно под рельсовые пути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Назначение и виды земляного полотна, элементы, грунты, поперечные профили.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Водоотводные сооружения для отвода поверхностных вод.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Водоотводные сооружения для отвода грунтовых вод.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Деформации, повреждения и разрушения земляного полотна.</w:t>
            </w:r>
          </w:p>
          <w:p w:rsidR="00DD3EB0" w:rsidRPr="003A6412" w:rsidRDefault="00DD3EB0" w:rsidP="00482DC1">
            <w:pPr>
              <w:tabs>
                <w:tab w:val="left" w:pos="130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</w:rPr>
              <w:t>Укрепительные и защитные сооружения. Полоса отвода.</w:t>
            </w:r>
            <w:r w:rsidRPr="003A6412">
              <w:rPr>
                <w:rFonts w:ascii="Times New Roman" w:hAnsi="Times New Roman"/>
                <w:b/>
                <w:i/>
              </w:rPr>
              <w:tab/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2. Верхнее строение пути</w:t>
            </w:r>
          </w:p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</w:rPr>
              <w:t xml:space="preserve">Назначение и типы верхнего строения пути. Рельсы, типы, сферы применения. </w:t>
            </w:r>
            <w:proofErr w:type="spellStart"/>
            <w:r w:rsidRPr="003A6412">
              <w:rPr>
                <w:rFonts w:ascii="Times New Roman" w:hAnsi="Times New Roman"/>
              </w:rPr>
              <w:t>Подрельсовые</w:t>
            </w:r>
            <w:proofErr w:type="spellEnd"/>
            <w:r w:rsidRPr="003A6412">
              <w:rPr>
                <w:rFonts w:ascii="Times New Roman" w:hAnsi="Times New Roman"/>
              </w:rPr>
              <w:t xml:space="preserve"> опоры. Промежуточные рельсовые скрепления, виды. Балластные материалы для рельсовых путей.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3. Стрелочные переводы рельсовых путей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Виды соединений и пересечений, классификация. Основные элементы.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Конструкция стрелки, элементы. Корневое крепление остряков.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Конструкция крестовин в стрелочном переводе.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Соединительные пути. Переводная кривая.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Стрелочные переводы с гибкими остряками и подвижным сердечником. Перекрёстные стрелочные переводы.</w:t>
            </w:r>
          </w:p>
        </w:tc>
        <w:tc>
          <w:tcPr>
            <w:tcW w:w="312" w:type="pct"/>
            <w:vMerge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4. Проектирование рельсовых путей в плане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Проектирование прямых и кривых участков пути. СНиП.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Трассирование по картам. Показатели трасы.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Проектирование и расчёт кривых.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Проектирование двухпутных линий.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Показатели плана линии.</w:t>
            </w:r>
          </w:p>
        </w:tc>
        <w:tc>
          <w:tcPr>
            <w:tcW w:w="312" w:type="pct"/>
            <w:vMerge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5. Проектирование рельсовых путей в профиле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Элементы профиля. Уклоны продольного профиля.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Параметры профиля.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Нормы проектирования профиля.</w:t>
            </w:r>
          </w:p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</w:rPr>
              <w:t>Ограничения уклонов профиля. Показатели профиля.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</w:rPr>
              <w:t>6. Проектирование соединений и пересечений путей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Виды соединений. Виды пересечений. Одиночные стрелочные переводы.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Перекрёстный стрелочный перевод. Сплетение путей.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Съезды и их виды. Нормальный съезд. Сокращённый съезд. Перекрёстный съезд. Расчёт нормального съезда.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Стрелочные улицы. Стрелочные улицы под углом, равным углу крестовины. Расчёт стрелочной улицы.</w:t>
            </w:r>
          </w:p>
          <w:p w:rsidR="00DD3EB0" w:rsidRPr="003A6412" w:rsidRDefault="00DD3EB0" w:rsidP="00482DC1">
            <w:pPr>
              <w:tabs>
                <w:tab w:val="left" w:pos="259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</w:rPr>
              <w:lastRenderedPageBreak/>
              <w:t>Глухие пересечения. Виды. Прямоугольные глухие пересечения. Косоугольные глухие пересечения. Основные принципы расчёта глухих пересечений. Двойной перекрёстный стрелочный перевод.</w:t>
            </w:r>
          </w:p>
        </w:tc>
        <w:tc>
          <w:tcPr>
            <w:tcW w:w="312" w:type="pct"/>
            <w:vMerge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7. Проектирование и расчёт водоотводных сооружений для отвода поверхностных и грунтовых вод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Водоотводные сооружения для</w:t>
            </w:r>
            <w:r w:rsidRPr="003A6412">
              <w:rPr>
                <w:rFonts w:ascii="Times New Roman" w:hAnsi="Times New Roman"/>
                <w:b/>
              </w:rPr>
              <w:t xml:space="preserve"> </w:t>
            </w:r>
            <w:r w:rsidRPr="003A6412">
              <w:rPr>
                <w:rFonts w:ascii="Times New Roman" w:hAnsi="Times New Roman"/>
              </w:rPr>
              <w:t>отвода поверхностных вод. Назначение водоотводных сооружений. Основные принципы устройства водоотводных канав. Основные принципы расчёта водоотводных канав. Проектирование водоотводных сооружений в насыпях и выемках. Водоотводные сооружения для отвода грунтовых вод.</w:t>
            </w:r>
          </w:p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</w:rPr>
              <w:t xml:space="preserve">Классификация дренажей. Виды дренажей. Конструкция </w:t>
            </w:r>
            <w:proofErr w:type="spellStart"/>
            <w:r w:rsidRPr="003A6412">
              <w:rPr>
                <w:rFonts w:ascii="Times New Roman" w:hAnsi="Times New Roman"/>
              </w:rPr>
              <w:t>подкюветного</w:t>
            </w:r>
            <w:proofErr w:type="spellEnd"/>
            <w:r w:rsidRPr="003A6412">
              <w:rPr>
                <w:rFonts w:ascii="Times New Roman" w:hAnsi="Times New Roman"/>
              </w:rPr>
              <w:t xml:space="preserve"> трубчатого дренажа. Расчёт глубины заложения </w:t>
            </w:r>
            <w:proofErr w:type="spellStart"/>
            <w:r w:rsidRPr="003A6412">
              <w:rPr>
                <w:rFonts w:ascii="Times New Roman" w:hAnsi="Times New Roman"/>
              </w:rPr>
              <w:t>подкюветного</w:t>
            </w:r>
            <w:proofErr w:type="spellEnd"/>
            <w:r w:rsidRPr="003A6412">
              <w:rPr>
                <w:rFonts w:ascii="Times New Roman" w:hAnsi="Times New Roman"/>
              </w:rPr>
              <w:t xml:space="preserve"> трубчатого дренажа траншейного типа. Вычерчивание конструкции </w:t>
            </w:r>
            <w:proofErr w:type="spellStart"/>
            <w:r w:rsidRPr="003A6412">
              <w:rPr>
                <w:rFonts w:ascii="Times New Roman" w:hAnsi="Times New Roman"/>
              </w:rPr>
              <w:t>подкюветного</w:t>
            </w:r>
            <w:proofErr w:type="spellEnd"/>
            <w:r w:rsidRPr="003A6412">
              <w:rPr>
                <w:rFonts w:ascii="Times New Roman" w:hAnsi="Times New Roman"/>
              </w:rPr>
              <w:t xml:space="preserve"> трубчатого дренажа.</w:t>
            </w:r>
          </w:p>
        </w:tc>
        <w:tc>
          <w:tcPr>
            <w:tcW w:w="312" w:type="pct"/>
            <w:vMerge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 xml:space="preserve">8. Особенности проектирования линий скоростного трамвая и </w:t>
            </w:r>
            <w:proofErr w:type="spellStart"/>
            <w:r w:rsidRPr="003A6412">
              <w:rPr>
                <w:rFonts w:ascii="Times New Roman" w:hAnsi="Times New Roman"/>
                <w:b/>
              </w:rPr>
              <w:t>бесстыкового</w:t>
            </w:r>
            <w:proofErr w:type="spellEnd"/>
            <w:r w:rsidRPr="003A6412">
              <w:rPr>
                <w:rFonts w:ascii="Times New Roman" w:hAnsi="Times New Roman"/>
                <w:b/>
              </w:rPr>
              <w:t xml:space="preserve"> пути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Проектирование линий скоростного трамвая в плане.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 xml:space="preserve">Проектирование линий скоростного трамвая в профиле. 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3A6412">
              <w:rPr>
                <w:rFonts w:ascii="Times New Roman" w:hAnsi="Times New Roman"/>
              </w:rPr>
              <w:t>Бесстыковой</w:t>
            </w:r>
            <w:proofErr w:type="spellEnd"/>
            <w:r w:rsidRPr="003A6412">
              <w:rPr>
                <w:rFonts w:ascii="Times New Roman" w:hAnsi="Times New Roman"/>
              </w:rPr>
              <w:t xml:space="preserve"> путь, его преимущества. Виды </w:t>
            </w:r>
            <w:proofErr w:type="spellStart"/>
            <w:r w:rsidRPr="003A6412">
              <w:rPr>
                <w:rFonts w:ascii="Times New Roman" w:hAnsi="Times New Roman"/>
              </w:rPr>
              <w:t>бесстыкового</w:t>
            </w:r>
            <w:proofErr w:type="spellEnd"/>
            <w:r w:rsidRPr="003A6412">
              <w:rPr>
                <w:rFonts w:ascii="Times New Roman" w:hAnsi="Times New Roman"/>
              </w:rPr>
              <w:t xml:space="preserve"> пути. Требования к </w:t>
            </w:r>
            <w:proofErr w:type="spellStart"/>
            <w:r w:rsidRPr="003A6412">
              <w:rPr>
                <w:rFonts w:ascii="Times New Roman" w:hAnsi="Times New Roman"/>
              </w:rPr>
              <w:t>бесстыковому</w:t>
            </w:r>
            <w:proofErr w:type="spellEnd"/>
            <w:r w:rsidRPr="003A6412">
              <w:rPr>
                <w:rFonts w:ascii="Times New Roman" w:hAnsi="Times New Roman"/>
              </w:rPr>
              <w:t xml:space="preserve"> пути.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9. Условия прохождения подвижного состава по рельсовым путям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 xml:space="preserve">Положение колёсных пар в раме вагона или тележки. Очертание и основные размеры колёс. Полная и жёсткая колёсные базы. </w:t>
            </w:r>
            <w:proofErr w:type="spellStart"/>
            <w:r w:rsidRPr="003A6412">
              <w:rPr>
                <w:rFonts w:ascii="Times New Roman" w:hAnsi="Times New Roman"/>
              </w:rPr>
              <w:t>Подуклонка</w:t>
            </w:r>
            <w:proofErr w:type="spellEnd"/>
            <w:r w:rsidRPr="003A6412">
              <w:rPr>
                <w:rFonts w:ascii="Times New Roman" w:hAnsi="Times New Roman"/>
              </w:rPr>
              <w:t xml:space="preserve"> рельсов.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Расчётный уровень. Определение величины зазора между гребнями колёс и рельсами. Силы, действующие на путь. Устройство рельсовой колеи в прямых участках пути. Виды отступлений от нормального положения рельсовых нитей по уровню. Устройство рельсовой колеи в кривых.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</w:rPr>
              <w:t xml:space="preserve">Нормы и допуски положения рельсовых нитей в кривых. Допускаемое непогашенное ускорение в кривых. Проверка возвышения наружного рельса. Переходные кривые. Виды вписывания подвижного состава в кривые. Нормы и допуски по ширине колеи в кривых. Отвод уширения колеи в кривых. </w:t>
            </w:r>
            <w:proofErr w:type="spellStart"/>
            <w:r w:rsidRPr="003A6412">
              <w:rPr>
                <w:rFonts w:ascii="Times New Roman" w:hAnsi="Times New Roman"/>
              </w:rPr>
              <w:t>Подуклонка</w:t>
            </w:r>
            <w:proofErr w:type="spellEnd"/>
            <w:r w:rsidRPr="003A6412">
              <w:rPr>
                <w:rFonts w:ascii="Times New Roman" w:hAnsi="Times New Roman"/>
              </w:rPr>
              <w:t xml:space="preserve"> рельсов в кривых. Нормы содержания пути по направлению.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10. Устройство и расчёт рельсовой колеи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Основные параметры рельсовой колеи: ширина, возвышение наружного рельса. Ширина колеи на прямых и кривых участках пути. Возвышение наружного рельса в кривых. Уширение колеи в кривых.</w:t>
            </w:r>
          </w:p>
          <w:p w:rsidR="00DD3EB0" w:rsidRPr="003A6412" w:rsidRDefault="00DD3EB0" w:rsidP="00482DC1">
            <w:pPr>
              <w:tabs>
                <w:tab w:val="left" w:pos="279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</w:rPr>
              <w:t>Допускаемые нормы устройства рельсовой колеи в прямых и кривых участках пути.</w:t>
            </w:r>
            <w:r w:rsidRPr="003A6412">
              <w:rPr>
                <w:rFonts w:ascii="Times New Roman" w:hAnsi="Times New Roman"/>
                <w:b/>
                <w:bCs/>
              </w:rPr>
              <w:tab/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  <w:bCs/>
              </w:rPr>
              <w:t xml:space="preserve">11. </w:t>
            </w:r>
            <w:r w:rsidRPr="003A6412">
              <w:rPr>
                <w:rFonts w:ascii="Times New Roman" w:hAnsi="Times New Roman"/>
                <w:b/>
              </w:rPr>
              <w:t>Расчёт рельсового пути на прочность и устойчивость</w:t>
            </w:r>
          </w:p>
          <w:p w:rsidR="00DD3EB0" w:rsidRPr="003A6412" w:rsidRDefault="00DD3EB0" w:rsidP="00482DC1">
            <w:pPr>
              <w:tabs>
                <w:tab w:val="left" w:pos="214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</w:rPr>
              <w:t>Расчётные характеристики рельса. Основы статического расчёта рельса. Допускаемые напряжения. Напряжения в элементах верхнего строения пути.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12. Способы прокладки и обеспечение безопасности движения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Виды искусственных сооружений.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Виды подземных коммуникаций. Нормы размещения подземных коммуникаций.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Нормы пересечения рельсовых путей с воздушными инженерными сооружениями.</w:t>
            </w:r>
          </w:p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</w:rPr>
              <w:t>Нормы пересечения рельсовых путей со стальными трубопроводами.</w:t>
            </w:r>
          </w:p>
        </w:tc>
        <w:tc>
          <w:tcPr>
            <w:tcW w:w="312" w:type="pct"/>
            <w:vMerge w:val="restart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13. Структура управления путевым хозяйством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Структура управления трамвайным путевым хозяйством.</w:t>
            </w:r>
          </w:p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</w:rPr>
              <w:t>Структура путевого хозяйства на промышленном железнодорожном транспорте. Производственные предприятия путевого хозяйства. Путевые машины.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14. Техника безопасности при производстве путевых работ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Техника безопасности при производстве работ на проезжей части.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Техника безопасности при выполнении земляных работ.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Техника безопасности при выполнении групповых путевых работ.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3A6412">
              <w:rPr>
                <w:rFonts w:ascii="Times New Roman" w:hAnsi="Times New Roman"/>
              </w:rPr>
              <w:t xml:space="preserve">Техника безопасности при работах по </w:t>
            </w:r>
            <w:proofErr w:type="spellStart"/>
            <w:r w:rsidRPr="003A6412">
              <w:rPr>
                <w:rFonts w:ascii="Times New Roman" w:hAnsi="Times New Roman"/>
              </w:rPr>
              <w:t>снегоборьбе</w:t>
            </w:r>
            <w:proofErr w:type="spellEnd"/>
            <w:r w:rsidRPr="003A6412">
              <w:rPr>
                <w:rFonts w:ascii="Times New Roman" w:hAnsi="Times New Roman"/>
              </w:rPr>
              <w:t>.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</w:rPr>
            </w:pPr>
            <w:r w:rsidRPr="003A6412">
              <w:rPr>
                <w:rFonts w:ascii="Times New Roman" w:hAnsi="Times New Roman"/>
                <w:b/>
                <w:color w:val="000000"/>
                <w:spacing w:val="2"/>
              </w:rPr>
              <w:t>В том числе практических занятий</w:t>
            </w:r>
          </w:p>
        </w:tc>
        <w:tc>
          <w:tcPr>
            <w:tcW w:w="312" w:type="pct"/>
            <w:vAlign w:val="center"/>
          </w:tcPr>
          <w:p w:rsidR="00DD3EB0" w:rsidRPr="00CD06E5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06E5">
              <w:rPr>
                <w:rFonts w:ascii="Times New Roman" w:hAnsi="Times New Roman"/>
                <w:b/>
              </w:rPr>
              <w:t>36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</w:rPr>
            </w:pPr>
            <w:r w:rsidRPr="003A6412">
              <w:rPr>
                <w:rFonts w:ascii="Times New Roman" w:hAnsi="Times New Roman"/>
              </w:rPr>
              <w:t xml:space="preserve">Практическое занятие №13. </w:t>
            </w:r>
            <w:r w:rsidRPr="003A6412">
              <w:rPr>
                <w:rFonts w:ascii="Times New Roman" w:hAnsi="Times New Roman"/>
                <w:color w:val="000000"/>
                <w:spacing w:val="2"/>
              </w:rPr>
              <w:t>Проектирование поперечного профиля земляного полотна.</w:t>
            </w:r>
          </w:p>
        </w:tc>
        <w:tc>
          <w:tcPr>
            <w:tcW w:w="312" w:type="pct"/>
          </w:tcPr>
          <w:p w:rsidR="00DD3EB0" w:rsidRPr="00CD06E5" w:rsidRDefault="00DD3EB0" w:rsidP="00482D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2"/>
              </w:rPr>
            </w:pPr>
            <w:r w:rsidRPr="00CD06E5">
              <w:rPr>
                <w:rFonts w:ascii="Times New Roman" w:hAnsi="Times New Roman"/>
                <w:spacing w:val="2"/>
              </w:rPr>
              <w:t>4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№14. Конструкция обыкновенного стрелочного перевода.</w:t>
            </w:r>
          </w:p>
        </w:tc>
        <w:tc>
          <w:tcPr>
            <w:tcW w:w="312" w:type="pct"/>
            <w:vAlign w:val="center"/>
          </w:tcPr>
          <w:p w:rsidR="00DD3EB0" w:rsidRPr="00CD06E5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06E5">
              <w:rPr>
                <w:rFonts w:ascii="Times New Roman" w:hAnsi="Times New Roman"/>
              </w:rPr>
              <w:t>4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№15. Проектирование плана линии с расчётом кривых.</w:t>
            </w:r>
          </w:p>
        </w:tc>
        <w:tc>
          <w:tcPr>
            <w:tcW w:w="312" w:type="pct"/>
            <w:vAlign w:val="center"/>
          </w:tcPr>
          <w:p w:rsidR="00DD3EB0" w:rsidRPr="00CD06E5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06E5">
              <w:rPr>
                <w:rFonts w:ascii="Times New Roman" w:hAnsi="Times New Roman"/>
              </w:rPr>
              <w:t>6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№16. Проектирование продольного профиля.</w:t>
            </w:r>
          </w:p>
        </w:tc>
        <w:tc>
          <w:tcPr>
            <w:tcW w:w="312" w:type="pct"/>
            <w:vAlign w:val="center"/>
          </w:tcPr>
          <w:p w:rsidR="00DD3EB0" w:rsidRPr="00CD06E5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06E5">
              <w:rPr>
                <w:rFonts w:ascii="Times New Roman" w:hAnsi="Times New Roman"/>
              </w:rPr>
              <w:t>6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№17. Расчёт нормального съезда.</w:t>
            </w:r>
          </w:p>
        </w:tc>
        <w:tc>
          <w:tcPr>
            <w:tcW w:w="312" w:type="pct"/>
            <w:vAlign w:val="center"/>
          </w:tcPr>
          <w:p w:rsidR="00DD3EB0" w:rsidRPr="00CD06E5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06E5">
              <w:rPr>
                <w:rFonts w:ascii="Times New Roman" w:hAnsi="Times New Roman"/>
              </w:rPr>
              <w:t>4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№18. Расчёт стрелочной улицы.</w:t>
            </w:r>
          </w:p>
        </w:tc>
        <w:tc>
          <w:tcPr>
            <w:tcW w:w="312" w:type="pct"/>
            <w:vAlign w:val="center"/>
          </w:tcPr>
          <w:p w:rsidR="00DD3EB0" w:rsidRPr="00CD06E5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06E5">
              <w:rPr>
                <w:rFonts w:ascii="Times New Roman" w:hAnsi="Times New Roman"/>
              </w:rPr>
              <w:t>4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 xml:space="preserve">Практическое занятие №19. Проектирование </w:t>
            </w:r>
            <w:proofErr w:type="spellStart"/>
            <w:r w:rsidRPr="003A6412">
              <w:rPr>
                <w:rFonts w:ascii="Times New Roman" w:hAnsi="Times New Roman"/>
              </w:rPr>
              <w:t>подкюветного</w:t>
            </w:r>
            <w:proofErr w:type="spellEnd"/>
            <w:r w:rsidRPr="003A6412">
              <w:rPr>
                <w:rFonts w:ascii="Times New Roman" w:hAnsi="Times New Roman"/>
              </w:rPr>
              <w:t xml:space="preserve"> трубчатого дренажа.</w:t>
            </w:r>
          </w:p>
        </w:tc>
        <w:tc>
          <w:tcPr>
            <w:tcW w:w="312" w:type="pct"/>
            <w:vAlign w:val="center"/>
          </w:tcPr>
          <w:p w:rsidR="00DD3EB0" w:rsidRPr="00CD06E5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06E5">
              <w:rPr>
                <w:rFonts w:ascii="Times New Roman" w:hAnsi="Times New Roman"/>
              </w:rPr>
              <w:t>4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№20. Конструктивные элементы верхнего строения пути.</w:t>
            </w:r>
          </w:p>
        </w:tc>
        <w:tc>
          <w:tcPr>
            <w:tcW w:w="312" w:type="pct"/>
            <w:vAlign w:val="center"/>
          </w:tcPr>
          <w:p w:rsidR="00DD3EB0" w:rsidRPr="00CD06E5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06E5">
              <w:rPr>
                <w:rFonts w:ascii="Times New Roman" w:hAnsi="Times New Roman"/>
              </w:rPr>
              <w:t>4</w:t>
            </w:r>
          </w:p>
        </w:tc>
      </w:tr>
      <w:tr w:rsidR="00DD3EB0" w:rsidRPr="003A6412" w:rsidTr="00482DC1">
        <w:tc>
          <w:tcPr>
            <w:tcW w:w="4688" w:type="pct"/>
            <w:gridSpan w:val="2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  <w:bCs/>
              </w:rPr>
              <w:t>тематика самостоятельной учебной работы при изучении раздела 3</w:t>
            </w:r>
          </w:p>
          <w:p w:rsidR="00DD3EB0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Подготовка сообщений, презентаций по заданным темам.</w:t>
            </w:r>
          </w:p>
          <w:p w:rsidR="008078BD" w:rsidRPr="00807CB8" w:rsidRDefault="008078BD" w:rsidP="008078BD">
            <w:pPr>
              <w:pStyle w:val="af"/>
              <w:numPr>
                <w:ilvl w:val="0"/>
                <w:numId w:val="9"/>
              </w:numPr>
              <w:spacing w:before="0" w:after="0"/>
            </w:pPr>
            <w:r>
              <w:t>Написать сообщение по теме «</w:t>
            </w:r>
            <w:r w:rsidRPr="003A6412">
              <w:t>Водоотводные сооружения</w:t>
            </w:r>
            <w:r>
              <w:rPr>
                <w:b/>
              </w:rPr>
              <w:t>»</w:t>
            </w:r>
          </w:p>
          <w:p w:rsidR="008078BD" w:rsidRPr="00807CB8" w:rsidRDefault="008078BD" w:rsidP="008078BD">
            <w:pPr>
              <w:pStyle w:val="af"/>
              <w:numPr>
                <w:ilvl w:val="0"/>
                <w:numId w:val="9"/>
              </w:numPr>
              <w:spacing w:before="0" w:after="0"/>
            </w:pPr>
            <w:r>
              <w:t>Написать сообщение по теме «</w:t>
            </w:r>
            <w:r w:rsidR="0000378B" w:rsidRPr="003A6412">
              <w:t>Рельсы, типы, сферы применения</w:t>
            </w:r>
            <w:r>
              <w:rPr>
                <w:b/>
              </w:rPr>
              <w:t>»</w:t>
            </w:r>
          </w:p>
          <w:p w:rsidR="008078BD" w:rsidRPr="00807CB8" w:rsidRDefault="008078BD" w:rsidP="008078BD">
            <w:pPr>
              <w:pStyle w:val="af"/>
              <w:numPr>
                <w:ilvl w:val="0"/>
                <w:numId w:val="9"/>
              </w:numPr>
              <w:spacing w:before="0" w:after="0"/>
            </w:pPr>
            <w:r>
              <w:t>Написать сообщение по теме «</w:t>
            </w:r>
            <w:r w:rsidR="0000378B" w:rsidRPr="003A6412">
              <w:t>Конструкция стрелки, элементы. Корневое крепление остряков</w:t>
            </w:r>
            <w:r>
              <w:rPr>
                <w:b/>
              </w:rPr>
              <w:t>»</w:t>
            </w:r>
          </w:p>
          <w:p w:rsidR="0000378B" w:rsidRPr="0000378B" w:rsidRDefault="008078BD" w:rsidP="0000378B">
            <w:pPr>
              <w:pStyle w:val="af"/>
              <w:numPr>
                <w:ilvl w:val="0"/>
                <w:numId w:val="9"/>
              </w:numPr>
              <w:spacing w:before="0" w:after="0"/>
            </w:pPr>
            <w:r>
              <w:t>Написать сообщение по теме «</w:t>
            </w:r>
            <w:r w:rsidR="0000378B" w:rsidRPr="003A6412">
              <w:t>Проектирование прямых и кривых участков пути. СНиП</w:t>
            </w:r>
            <w:r>
              <w:rPr>
                <w:b/>
              </w:rPr>
              <w:t>»</w:t>
            </w:r>
          </w:p>
          <w:p w:rsidR="008078BD" w:rsidRPr="0000378B" w:rsidRDefault="008078BD" w:rsidP="0000378B">
            <w:pPr>
              <w:pStyle w:val="af"/>
              <w:numPr>
                <w:ilvl w:val="0"/>
                <w:numId w:val="9"/>
              </w:numPr>
              <w:spacing w:before="0" w:after="0"/>
            </w:pPr>
            <w:r w:rsidRPr="0000378B">
              <w:t>Написать сообщение по теме «</w:t>
            </w:r>
            <w:r w:rsidR="0000378B" w:rsidRPr="0000378B">
              <w:t>Проектирование водоотводных сооружений для отвода поверхностных и грунтовых вод</w:t>
            </w:r>
            <w:r w:rsidRPr="0000378B">
              <w:rPr>
                <w:b/>
              </w:rPr>
              <w:t>»</w:t>
            </w:r>
          </w:p>
          <w:p w:rsidR="008078BD" w:rsidRPr="00807CB8" w:rsidRDefault="008078BD" w:rsidP="008078BD">
            <w:pPr>
              <w:pStyle w:val="af"/>
              <w:numPr>
                <w:ilvl w:val="0"/>
                <w:numId w:val="9"/>
              </w:numPr>
              <w:spacing w:before="0" w:after="0"/>
            </w:pPr>
            <w:r>
              <w:t>Написать сообщение по теме «</w:t>
            </w:r>
            <w:r w:rsidR="0000378B" w:rsidRPr="003A6412">
              <w:t>Проектирование линий скоростного трамвая</w:t>
            </w:r>
            <w:r>
              <w:rPr>
                <w:b/>
              </w:rPr>
              <w:t>»</w:t>
            </w:r>
          </w:p>
          <w:p w:rsidR="008078BD" w:rsidRPr="00807CB8" w:rsidRDefault="008078BD" w:rsidP="008078BD">
            <w:pPr>
              <w:pStyle w:val="af"/>
              <w:numPr>
                <w:ilvl w:val="0"/>
                <w:numId w:val="9"/>
              </w:numPr>
              <w:spacing w:before="0" w:after="0"/>
            </w:pPr>
            <w:r>
              <w:t>Написать сообщение по теме «</w:t>
            </w:r>
            <w:r w:rsidR="0000378B" w:rsidRPr="003A6412">
              <w:t>Структура управления трамвайным путевым хозяйством</w:t>
            </w:r>
            <w:r>
              <w:rPr>
                <w:b/>
              </w:rPr>
              <w:t>»</w:t>
            </w:r>
          </w:p>
          <w:p w:rsidR="008078BD" w:rsidRPr="008078BD" w:rsidRDefault="008078BD" w:rsidP="00482DC1">
            <w:pPr>
              <w:pStyle w:val="af"/>
              <w:numPr>
                <w:ilvl w:val="0"/>
                <w:numId w:val="9"/>
              </w:numPr>
              <w:spacing w:before="0" w:after="0"/>
            </w:pPr>
            <w:r>
              <w:t>Написать сообщение по теме «</w:t>
            </w:r>
            <w:r w:rsidR="0000378B" w:rsidRPr="0000378B">
              <w:t>Техника безопасности при производстве путевых работ</w:t>
            </w:r>
            <w:r>
              <w:rPr>
                <w:b/>
              </w:rPr>
              <w:t>»</w:t>
            </w:r>
          </w:p>
          <w:p w:rsidR="008078BD" w:rsidRPr="008078BD" w:rsidRDefault="008078BD" w:rsidP="008078BD">
            <w:pPr>
              <w:pStyle w:val="af"/>
              <w:numPr>
                <w:ilvl w:val="0"/>
                <w:numId w:val="9"/>
              </w:numPr>
              <w:spacing w:before="0" w:after="0"/>
            </w:pPr>
            <w:r w:rsidRPr="008078BD">
              <w:t>Доработка практическ</w:t>
            </w:r>
            <w:r>
              <w:t>их работ №13-20</w:t>
            </w:r>
          </w:p>
        </w:tc>
        <w:tc>
          <w:tcPr>
            <w:tcW w:w="312" w:type="pct"/>
            <w:vAlign w:val="center"/>
          </w:tcPr>
          <w:p w:rsidR="00DD3EB0" w:rsidRPr="00CD06E5" w:rsidRDefault="00CD06E5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CD06E5">
              <w:rPr>
                <w:rFonts w:ascii="Times New Roman" w:hAnsi="Times New Roman"/>
                <w:b/>
              </w:rPr>
              <w:t>40</w:t>
            </w:r>
          </w:p>
        </w:tc>
      </w:tr>
      <w:tr w:rsidR="003C2D4F" w:rsidRPr="003A6412" w:rsidTr="00482DC1">
        <w:tc>
          <w:tcPr>
            <w:tcW w:w="4688" w:type="pct"/>
            <w:gridSpan w:val="2"/>
          </w:tcPr>
          <w:p w:rsidR="003C2D4F" w:rsidRPr="003C2D4F" w:rsidRDefault="003C2D4F" w:rsidP="00482DC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u w:val="single"/>
              </w:rPr>
            </w:pPr>
            <w:r w:rsidRPr="003C2D4F">
              <w:rPr>
                <w:rFonts w:ascii="Times New Roman" w:hAnsi="Times New Roman"/>
                <w:b/>
                <w:bCs/>
                <w:i/>
                <w:u w:val="single"/>
              </w:rPr>
              <w:t xml:space="preserve">Экзамен </w:t>
            </w:r>
          </w:p>
        </w:tc>
        <w:tc>
          <w:tcPr>
            <w:tcW w:w="312" w:type="pct"/>
            <w:vAlign w:val="center"/>
          </w:tcPr>
          <w:p w:rsidR="003C2D4F" w:rsidRPr="003C2D4F" w:rsidRDefault="003C2D4F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 w:rsidRPr="003C2D4F">
              <w:rPr>
                <w:rFonts w:ascii="Times New Roman" w:hAnsi="Times New Roman"/>
                <w:b/>
                <w:i/>
                <w:u w:val="single"/>
              </w:rPr>
              <w:t>18</w:t>
            </w:r>
          </w:p>
        </w:tc>
      </w:tr>
      <w:tr w:rsidR="00DD3EB0" w:rsidRPr="003A6412" w:rsidTr="00482DC1">
        <w:trPr>
          <w:trHeight w:val="340"/>
        </w:trPr>
        <w:tc>
          <w:tcPr>
            <w:tcW w:w="4688" w:type="pct"/>
            <w:gridSpan w:val="2"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  <w:b/>
                <w:bCs/>
              </w:rPr>
              <w:t>Раздел 4 Выполнение работ по проектированию городских искусственных сооружений</w:t>
            </w:r>
          </w:p>
        </w:tc>
        <w:tc>
          <w:tcPr>
            <w:tcW w:w="312" w:type="pct"/>
            <w:vAlign w:val="center"/>
          </w:tcPr>
          <w:p w:rsidR="00DD3EB0" w:rsidRPr="003A6412" w:rsidRDefault="00CD06E5" w:rsidP="006F67E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  <w:r w:rsidR="006F67E4">
              <w:rPr>
                <w:rFonts w:ascii="Times New Roman" w:hAnsi="Times New Roman"/>
                <w:b/>
                <w:i/>
              </w:rPr>
              <w:t>86</w:t>
            </w:r>
          </w:p>
        </w:tc>
      </w:tr>
      <w:tr w:rsidR="00DD3EB0" w:rsidRPr="003A6412" w:rsidTr="00482DC1">
        <w:trPr>
          <w:trHeight w:val="340"/>
        </w:trPr>
        <w:tc>
          <w:tcPr>
            <w:tcW w:w="4688" w:type="pct"/>
            <w:gridSpan w:val="2"/>
            <w:vAlign w:val="center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br w:type="page"/>
            </w:r>
            <w:r w:rsidRPr="003A6412">
              <w:rPr>
                <w:rFonts w:ascii="Times New Roman" w:hAnsi="Times New Roman"/>
                <w:b/>
                <w:bCs/>
              </w:rPr>
              <w:t>МДК.01.04 Проектирование городских искусственных сооружений</w:t>
            </w:r>
          </w:p>
        </w:tc>
        <w:tc>
          <w:tcPr>
            <w:tcW w:w="312" w:type="pct"/>
            <w:vAlign w:val="center"/>
          </w:tcPr>
          <w:p w:rsidR="00DD3EB0" w:rsidRPr="003A6412" w:rsidRDefault="00CD06E5" w:rsidP="00CD0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130</w:t>
            </w:r>
          </w:p>
        </w:tc>
      </w:tr>
      <w:tr w:rsidR="00DD3EB0" w:rsidRPr="003A6412" w:rsidTr="00482DC1">
        <w:trPr>
          <w:trHeight w:val="283"/>
        </w:trPr>
        <w:tc>
          <w:tcPr>
            <w:tcW w:w="748" w:type="pct"/>
            <w:vMerge w:val="restart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3A6412">
              <w:rPr>
                <w:rFonts w:ascii="Times New Roman" w:eastAsia="Calibri" w:hAnsi="Times New Roman"/>
                <w:bCs/>
              </w:rPr>
              <w:t>Тема 4.1.</w:t>
            </w:r>
          </w:p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3A6412">
              <w:rPr>
                <w:rFonts w:ascii="Times New Roman" w:hAnsi="Times New Roman"/>
              </w:rPr>
              <w:t>Городские искусственные сооружения</w:t>
            </w: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312" w:type="pct"/>
            <w:vMerge w:val="restart"/>
          </w:tcPr>
          <w:p w:rsidR="00DD3EB0" w:rsidRPr="003A6412" w:rsidRDefault="007F08E3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1. Сооружения на пересечении дорог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Путепроводы. Эстакады. Статические схемы. Опоры эстакад. Многоярусные транспортные сооружения.</w:t>
            </w:r>
          </w:p>
        </w:tc>
        <w:tc>
          <w:tcPr>
            <w:tcW w:w="312" w:type="pct"/>
            <w:vMerge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2. Водоотводные сооружения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Виды труб, назначение, элементы, размеры. Армирование. Трубы в плане и профиле. Методика расчёта расхода дождевых вод. Элементы конструкции водопропускных труб. Виды оголовков труб.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3. Мосты и мостовые переходы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lastRenderedPageBreak/>
              <w:t>Мосты. Регуляционные сооружения. Основы проектирования мостовых переходов. Расчёт отверстия малого моста.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4. Основания и фундаменты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Фундаменты мелкого заложения. Фундаменты глубокого заложения.</w:t>
            </w:r>
          </w:p>
        </w:tc>
        <w:tc>
          <w:tcPr>
            <w:tcW w:w="312" w:type="pct"/>
            <w:vMerge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5. Деревянные мосты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Деревянные мосты. Опоры. Ледорезы.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6. Железобетонные мосты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Материал железобетонных мостов. Конструкции. Основные системы железобетонных мостов. Балочные разрезные, неразрезные и консольные системы. Плитные пролётные строения. Конструкции.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Ребристые пролётные строения. Армирование.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Опоры железобетонных балочных мостов. Стадии работы ненапрягаемых железобетонных элементов под нагрузкой</w:t>
            </w:r>
          </w:p>
          <w:p w:rsidR="00DD3EB0" w:rsidRPr="003A6412" w:rsidRDefault="00DD3EB0" w:rsidP="00482DC1">
            <w:pPr>
              <w:tabs>
                <w:tab w:val="right" w:pos="8289"/>
              </w:tabs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Стадии работы напрягаемых железобетонных элементов под нагрузкой.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7. Рамные и арочные мосты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Рамные мосты. Основные системы арочных мостов.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</w:rPr>
              <w:t>8. Металлические мосты</w:t>
            </w:r>
          </w:p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Металлические мосты. Сортамент металла. Балочные металлические мосты. Клёпаные, сварные и коробчатые балки. Сталежелезобетонные балки. Мосты со сквозными фермами. Виды решёток металлических мостов. Узловые соединения и связи. Поперечные и продольные связи. Поперечные и продольные связи.</w:t>
            </w:r>
          </w:p>
        </w:tc>
        <w:tc>
          <w:tcPr>
            <w:tcW w:w="312" w:type="pct"/>
            <w:vMerge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312" w:type="pct"/>
          </w:tcPr>
          <w:p w:rsidR="00DD3EB0" w:rsidRPr="003A6412" w:rsidRDefault="00CD06E5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№21. Конструктивные элементы водопропускных труб. Оголовки.</w:t>
            </w:r>
          </w:p>
        </w:tc>
        <w:tc>
          <w:tcPr>
            <w:tcW w:w="312" w:type="pct"/>
          </w:tcPr>
          <w:p w:rsidR="00DD3EB0" w:rsidRPr="003A6412" w:rsidRDefault="00CD06E5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№22. Расчёт отверстия малого моста.</w:t>
            </w:r>
          </w:p>
        </w:tc>
        <w:tc>
          <w:tcPr>
            <w:tcW w:w="312" w:type="pct"/>
          </w:tcPr>
          <w:p w:rsidR="00DD3EB0" w:rsidRPr="003A6412" w:rsidRDefault="00CD06E5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№23. Деревянные мосты.</w:t>
            </w:r>
          </w:p>
        </w:tc>
        <w:tc>
          <w:tcPr>
            <w:tcW w:w="312" w:type="pct"/>
          </w:tcPr>
          <w:p w:rsidR="00DD3EB0" w:rsidRPr="003A6412" w:rsidRDefault="00CD06E5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№24. Опоры железобетонных балочных мостов.</w:t>
            </w:r>
          </w:p>
        </w:tc>
        <w:tc>
          <w:tcPr>
            <w:tcW w:w="312" w:type="pct"/>
          </w:tcPr>
          <w:p w:rsidR="00DD3EB0" w:rsidRPr="003A6412" w:rsidRDefault="00CD06E5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№25. Стадии работы железобетонных балок под нагрузкой.</w:t>
            </w:r>
          </w:p>
        </w:tc>
        <w:tc>
          <w:tcPr>
            <w:tcW w:w="312" w:type="pct"/>
          </w:tcPr>
          <w:p w:rsidR="00DD3EB0" w:rsidRPr="003A6412" w:rsidRDefault="00CD06E5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№26. Пролётные строения железобетонных балочных мостов.</w:t>
            </w:r>
          </w:p>
        </w:tc>
        <w:tc>
          <w:tcPr>
            <w:tcW w:w="312" w:type="pct"/>
          </w:tcPr>
          <w:p w:rsidR="00DD3EB0" w:rsidRPr="003A6412" w:rsidRDefault="00CD06E5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DD3EB0" w:rsidRPr="003A6412" w:rsidTr="00482DC1">
        <w:tc>
          <w:tcPr>
            <w:tcW w:w="748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40" w:type="pct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Практическое занятие №27. Металлические мосты.</w:t>
            </w:r>
          </w:p>
        </w:tc>
        <w:tc>
          <w:tcPr>
            <w:tcW w:w="312" w:type="pct"/>
          </w:tcPr>
          <w:p w:rsidR="00DD3EB0" w:rsidRPr="003A6412" w:rsidRDefault="00CD06E5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DD3EB0" w:rsidRPr="003A6412" w:rsidTr="00482DC1">
        <w:tc>
          <w:tcPr>
            <w:tcW w:w="4688" w:type="pct"/>
            <w:gridSpan w:val="2"/>
          </w:tcPr>
          <w:p w:rsidR="00DD3EB0" w:rsidRPr="003A6412" w:rsidRDefault="00DD3EB0" w:rsidP="00482DC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  <w:bCs/>
              </w:rPr>
              <w:t>тематика самостоятельной учебной работы при изучении раздела 4</w:t>
            </w:r>
          </w:p>
          <w:p w:rsidR="00DD3EB0" w:rsidRDefault="00DD3EB0" w:rsidP="00482DC1">
            <w:pPr>
              <w:spacing w:after="0" w:line="240" w:lineRule="auto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Подготовка сообщений, презентаций по заданным темам.</w:t>
            </w:r>
          </w:p>
          <w:p w:rsidR="005E32DC" w:rsidRDefault="005E32DC" w:rsidP="005E32DC">
            <w:pPr>
              <w:pStyle w:val="af"/>
              <w:numPr>
                <w:ilvl w:val="0"/>
                <w:numId w:val="10"/>
              </w:numPr>
              <w:spacing w:before="0" w:after="0"/>
            </w:pPr>
            <w:r>
              <w:t>Написать сообщение на тему «</w:t>
            </w:r>
            <w:r w:rsidRPr="003A6412">
              <w:t>Путепроводы. Эстакады</w:t>
            </w:r>
            <w:r>
              <w:t>»</w:t>
            </w:r>
          </w:p>
          <w:p w:rsidR="005E32DC" w:rsidRDefault="005E32DC" w:rsidP="005E32DC">
            <w:pPr>
              <w:pStyle w:val="af"/>
              <w:numPr>
                <w:ilvl w:val="0"/>
                <w:numId w:val="10"/>
              </w:numPr>
              <w:spacing w:before="0" w:after="0"/>
            </w:pPr>
            <w:r>
              <w:t>Написать сообщение на тему «</w:t>
            </w:r>
            <w:r w:rsidRPr="003A6412">
              <w:t>Фундаменты мелкого заложения</w:t>
            </w:r>
            <w:r>
              <w:t>»</w:t>
            </w:r>
          </w:p>
          <w:p w:rsidR="005E32DC" w:rsidRDefault="005E32DC" w:rsidP="005E32DC">
            <w:pPr>
              <w:pStyle w:val="af"/>
              <w:numPr>
                <w:ilvl w:val="0"/>
                <w:numId w:val="10"/>
              </w:numPr>
              <w:spacing w:before="0" w:after="0"/>
            </w:pPr>
            <w:r>
              <w:t>Написать сообщение на тему «</w:t>
            </w:r>
            <w:r w:rsidRPr="005E32DC">
              <w:t>Деревянные мосты»</w:t>
            </w:r>
          </w:p>
          <w:p w:rsidR="005E32DC" w:rsidRPr="005E32DC" w:rsidRDefault="005E32DC" w:rsidP="005E32DC">
            <w:pPr>
              <w:pStyle w:val="af"/>
              <w:numPr>
                <w:ilvl w:val="0"/>
                <w:numId w:val="10"/>
              </w:numPr>
              <w:spacing w:before="0" w:after="0"/>
            </w:pPr>
            <w:r w:rsidRPr="008078BD">
              <w:t>Доработка практическ</w:t>
            </w:r>
            <w:r>
              <w:t>их работ №21-27</w:t>
            </w:r>
          </w:p>
        </w:tc>
        <w:tc>
          <w:tcPr>
            <w:tcW w:w="312" w:type="pct"/>
            <w:vAlign w:val="center"/>
          </w:tcPr>
          <w:p w:rsidR="00DD3EB0" w:rsidRPr="003A6412" w:rsidRDefault="00DD3EB0" w:rsidP="00CD0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</w:rPr>
              <w:t>3</w:t>
            </w:r>
            <w:r w:rsidR="00CD06E5">
              <w:rPr>
                <w:rFonts w:ascii="Times New Roman" w:hAnsi="Times New Roman"/>
                <w:b/>
              </w:rPr>
              <w:t>6</w:t>
            </w:r>
          </w:p>
        </w:tc>
      </w:tr>
      <w:tr w:rsidR="007F08E3" w:rsidRPr="003A6412" w:rsidTr="00482DC1">
        <w:tc>
          <w:tcPr>
            <w:tcW w:w="4688" w:type="pct"/>
            <w:gridSpan w:val="2"/>
          </w:tcPr>
          <w:p w:rsidR="007F08E3" w:rsidRPr="003A6412" w:rsidRDefault="007F08E3" w:rsidP="00482DC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Консултации</w:t>
            </w:r>
            <w:proofErr w:type="spellEnd"/>
          </w:p>
        </w:tc>
        <w:tc>
          <w:tcPr>
            <w:tcW w:w="312" w:type="pct"/>
            <w:vAlign w:val="center"/>
          </w:tcPr>
          <w:p w:rsidR="007F08E3" w:rsidRPr="003A6412" w:rsidRDefault="007F08E3" w:rsidP="00CD0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</w:t>
            </w:r>
          </w:p>
        </w:tc>
      </w:tr>
      <w:tr w:rsidR="003C2D4F" w:rsidRPr="003A6412" w:rsidTr="00482DC1">
        <w:tc>
          <w:tcPr>
            <w:tcW w:w="4688" w:type="pct"/>
            <w:gridSpan w:val="2"/>
          </w:tcPr>
          <w:p w:rsidR="003C2D4F" w:rsidRPr="003C2D4F" w:rsidRDefault="003C2D4F" w:rsidP="00482DC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u w:val="single"/>
              </w:rPr>
            </w:pPr>
            <w:r w:rsidRPr="003C2D4F">
              <w:rPr>
                <w:rFonts w:ascii="Times New Roman" w:hAnsi="Times New Roman"/>
                <w:b/>
                <w:bCs/>
                <w:i/>
                <w:u w:val="single"/>
              </w:rPr>
              <w:t>ДЗ</w:t>
            </w:r>
          </w:p>
        </w:tc>
        <w:tc>
          <w:tcPr>
            <w:tcW w:w="312" w:type="pct"/>
            <w:vAlign w:val="center"/>
          </w:tcPr>
          <w:p w:rsidR="003C2D4F" w:rsidRPr="003C2D4F" w:rsidRDefault="007F08E3" w:rsidP="00CD06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>
              <w:rPr>
                <w:rFonts w:ascii="Times New Roman" w:hAnsi="Times New Roman"/>
                <w:b/>
                <w:i/>
                <w:u w:val="single"/>
              </w:rPr>
              <w:t>2</w:t>
            </w:r>
          </w:p>
        </w:tc>
      </w:tr>
      <w:tr w:rsidR="00DD3EB0" w:rsidRPr="003A6412" w:rsidTr="00CD06E5">
        <w:trPr>
          <w:trHeight w:val="58"/>
        </w:trPr>
        <w:tc>
          <w:tcPr>
            <w:tcW w:w="4688" w:type="pct"/>
            <w:gridSpan w:val="2"/>
            <w:vAlign w:val="center"/>
          </w:tcPr>
          <w:p w:rsidR="00DD3EB0" w:rsidRPr="003A6412" w:rsidRDefault="00DD3EB0" w:rsidP="00CD06E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  <w:b/>
                <w:bCs/>
              </w:rPr>
              <w:t>Учебная практика</w:t>
            </w:r>
          </w:p>
        </w:tc>
        <w:tc>
          <w:tcPr>
            <w:tcW w:w="312" w:type="pct"/>
            <w:vAlign w:val="center"/>
          </w:tcPr>
          <w:p w:rsidR="00DD3EB0" w:rsidRPr="003A6412" w:rsidRDefault="00CD06E5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144</w:t>
            </w:r>
          </w:p>
        </w:tc>
      </w:tr>
      <w:tr w:rsidR="00DD3EB0" w:rsidRPr="003A6412" w:rsidTr="00482DC1">
        <w:trPr>
          <w:trHeight w:val="253"/>
        </w:trPr>
        <w:tc>
          <w:tcPr>
            <w:tcW w:w="4688" w:type="pct"/>
            <w:gridSpan w:val="2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hAnsi="Times New Roman"/>
                <w:b/>
                <w:bCs/>
              </w:rPr>
              <w:t>в том числе:</w:t>
            </w:r>
          </w:p>
        </w:tc>
        <w:tc>
          <w:tcPr>
            <w:tcW w:w="312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DD3EB0" w:rsidRPr="003A6412" w:rsidTr="00482DC1">
        <w:trPr>
          <w:trHeight w:val="253"/>
        </w:trPr>
        <w:tc>
          <w:tcPr>
            <w:tcW w:w="4688" w:type="pct"/>
            <w:gridSpan w:val="2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bCs/>
              </w:rPr>
              <w:t>УП.01.01 Геодезическая. Решение геодезических задач в различных условиях рельефа местности.</w:t>
            </w:r>
          </w:p>
        </w:tc>
        <w:tc>
          <w:tcPr>
            <w:tcW w:w="312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72</w:t>
            </w:r>
          </w:p>
        </w:tc>
      </w:tr>
      <w:tr w:rsidR="00CD06E5" w:rsidRPr="003A6412" w:rsidTr="00482DC1">
        <w:trPr>
          <w:trHeight w:val="253"/>
        </w:trPr>
        <w:tc>
          <w:tcPr>
            <w:tcW w:w="4688" w:type="pct"/>
            <w:gridSpan w:val="2"/>
            <w:vAlign w:val="center"/>
          </w:tcPr>
          <w:p w:rsidR="00CD06E5" w:rsidRPr="003A6412" w:rsidRDefault="00CD06E5" w:rsidP="00482DC1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УП.01.02 Геологическая. Решение геологических задач.</w:t>
            </w:r>
          </w:p>
        </w:tc>
        <w:tc>
          <w:tcPr>
            <w:tcW w:w="312" w:type="pct"/>
            <w:vAlign w:val="center"/>
          </w:tcPr>
          <w:p w:rsidR="00CD06E5" w:rsidRPr="003A6412" w:rsidRDefault="00CD06E5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DD3EB0" w:rsidRPr="003A6412" w:rsidTr="00482DC1">
        <w:trPr>
          <w:trHeight w:val="253"/>
        </w:trPr>
        <w:tc>
          <w:tcPr>
            <w:tcW w:w="4688" w:type="pct"/>
            <w:gridSpan w:val="2"/>
            <w:vAlign w:val="center"/>
          </w:tcPr>
          <w:p w:rsidR="00DD3EB0" w:rsidRPr="003A6412" w:rsidRDefault="00DD3EB0" w:rsidP="00CD06E5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3A6412">
              <w:rPr>
                <w:rFonts w:ascii="Times New Roman" w:eastAsia="Calibri" w:hAnsi="Times New Roman"/>
                <w:bCs/>
              </w:rPr>
              <w:t>УП.0</w:t>
            </w:r>
            <w:r w:rsidR="00CD06E5">
              <w:rPr>
                <w:rFonts w:ascii="Times New Roman" w:eastAsia="Calibri" w:hAnsi="Times New Roman"/>
                <w:bCs/>
              </w:rPr>
              <w:t>1</w:t>
            </w:r>
            <w:r w:rsidRPr="003A6412">
              <w:rPr>
                <w:rFonts w:ascii="Times New Roman" w:eastAsia="Calibri" w:hAnsi="Times New Roman"/>
                <w:bCs/>
              </w:rPr>
              <w:t>.02</w:t>
            </w:r>
            <w:r w:rsidRPr="003A6412">
              <w:rPr>
                <w:rFonts w:ascii="Times New Roman" w:hAnsi="Times New Roman"/>
              </w:rPr>
              <w:t xml:space="preserve"> </w:t>
            </w:r>
            <w:r w:rsidR="00CD06E5">
              <w:rPr>
                <w:rFonts w:ascii="Times New Roman" w:hAnsi="Times New Roman"/>
              </w:rPr>
              <w:t>А</w:t>
            </w:r>
            <w:r w:rsidRPr="003A6412">
              <w:rPr>
                <w:rFonts w:ascii="Times New Roman" w:hAnsi="Times New Roman"/>
              </w:rPr>
              <w:t>втоматизированного проектировани</w:t>
            </w:r>
            <w:r w:rsidR="00CD06E5">
              <w:rPr>
                <w:rFonts w:ascii="Times New Roman" w:hAnsi="Times New Roman"/>
              </w:rPr>
              <w:t>е. Решение задач проектирования.</w:t>
            </w:r>
          </w:p>
        </w:tc>
        <w:tc>
          <w:tcPr>
            <w:tcW w:w="312" w:type="pct"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36</w:t>
            </w:r>
          </w:p>
        </w:tc>
      </w:tr>
      <w:tr w:rsidR="00DD3EB0" w:rsidRPr="003A6412" w:rsidTr="00482DC1">
        <w:trPr>
          <w:trHeight w:val="340"/>
        </w:trPr>
        <w:tc>
          <w:tcPr>
            <w:tcW w:w="4688" w:type="pct"/>
            <w:gridSpan w:val="2"/>
            <w:vAlign w:val="center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412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2" w:type="pct"/>
            <w:vAlign w:val="center"/>
          </w:tcPr>
          <w:p w:rsidR="00DD3EB0" w:rsidRPr="003A6412" w:rsidRDefault="00CD06E5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872</w:t>
            </w:r>
          </w:p>
        </w:tc>
      </w:tr>
      <w:tr w:rsidR="003C2D4F" w:rsidRPr="003A6412" w:rsidTr="00482DC1">
        <w:trPr>
          <w:trHeight w:val="340"/>
        </w:trPr>
        <w:tc>
          <w:tcPr>
            <w:tcW w:w="4688" w:type="pct"/>
            <w:gridSpan w:val="2"/>
            <w:vAlign w:val="center"/>
          </w:tcPr>
          <w:p w:rsidR="003C2D4F" w:rsidRPr="003A6412" w:rsidRDefault="003C2D4F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Экзамен квалификационный </w:t>
            </w:r>
          </w:p>
        </w:tc>
        <w:tc>
          <w:tcPr>
            <w:tcW w:w="312" w:type="pct"/>
            <w:vAlign w:val="center"/>
          </w:tcPr>
          <w:p w:rsidR="003C2D4F" w:rsidRDefault="003C2D4F" w:rsidP="00482D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18</w:t>
            </w:r>
          </w:p>
        </w:tc>
      </w:tr>
    </w:tbl>
    <w:p w:rsidR="00DD3EB0" w:rsidRPr="003A6412" w:rsidRDefault="00DD3EB0" w:rsidP="00DD3EB0">
      <w:pPr>
        <w:suppressAutoHyphens/>
        <w:rPr>
          <w:rFonts w:ascii="Times New Roman" w:hAnsi="Times New Roman"/>
          <w:i/>
        </w:rPr>
      </w:pPr>
    </w:p>
    <w:p w:rsidR="00DD3EB0" w:rsidRPr="003A6412" w:rsidRDefault="00DD3EB0" w:rsidP="00DD3EB0">
      <w:pPr>
        <w:rPr>
          <w:rFonts w:ascii="Times New Roman" w:hAnsi="Times New Roman"/>
          <w:i/>
        </w:rPr>
        <w:sectPr w:rsidR="00DD3EB0" w:rsidRPr="003A6412" w:rsidSect="00482DC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D3EB0" w:rsidRPr="003A6412" w:rsidRDefault="00DD3EB0" w:rsidP="00DD3EB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A6412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ПРОФЕССИОНАЛЬНОГО МОДУЛЯ</w:t>
      </w:r>
    </w:p>
    <w:p w:rsidR="00DD3EB0" w:rsidRPr="003A6412" w:rsidRDefault="00DD3EB0" w:rsidP="00DD3EB0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6412">
        <w:rPr>
          <w:rFonts w:ascii="Times New Roman" w:hAnsi="Times New Roman"/>
          <w:b/>
          <w:bCs/>
          <w:sz w:val="24"/>
          <w:szCs w:val="24"/>
        </w:rPr>
        <w:t>3.1.</w:t>
      </w:r>
      <w:r w:rsidRPr="003A6412">
        <w:rPr>
          <w:rFonts w:ascii="Times New Roman" w:hAnsi="Times New Roman"/>
          <w:b/>
          <w:sz w:val="24"/>
          <w:szCs w:val="24"/>
        </w:rPr>
        <w:t xml:space="preserve"> Требования к минимальному материально-техническому обеспечению</w:t>
      </w:r>
    </w:p>
    <w:p w:rsidR="00DD3EB0" w:rsidRPr="003A6412" w:rsidRDefault="00DD3EB0" w:rsidP="00DD3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3A6412">
        <w:rPr>
          <w:rFonts w:ascii="Times New Roman" w:hAnsi="Times New Roman"/>
          <w:bCs/>
          <w:sz w:val="24"/>
          <w:szCs w:val="24"/>
        </w:rPr>
        <w:t xml:space="preserve">Для реализации программы профессионального модуля должны быть предусмотрены следующие учебные аудитории: «Инженерная геология», «Геодезия», «Городские </w:t>
      </w:r>
      <w:r>
        <w:rPr>
          <w:rFonts w:ascii="Times New Roman" w:hAnsi="Times New Roman"/>
          <w:bCs/>
          <w:sz w:val="24"/>
          <w:szCs w:val="24"/>
        </w:rPr>
        <w:t>улицы и дороги</w:t>
      </w:r>
      <w:r w:rsidRPr="003A6412">
        <w:rPr>
          <w:rFonts w:ascii="Times New Roman" w:hAnsi="Times New Roman"/>
          <w:bCs/>
          <w:sz w:val="24"/>
          <w:szCs w:val="24"/>
        </w:rPr>
        <w:t>», «Городские рельсовые и подъездные пути», «Искусственные сооружения», «Курсовое и дипломное проектирование», «Информационные технологии».</w:t>
      </w:r>
    </w:p>
    <w:p w:rsidR="00DD3EB0" w:rsidRPr="003A6412" w:rsidRDefault="00DD3EB0" w:rsidP="00DD3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 w:line="240" w:lineRule="auto"/>
        <w:jc w:val="both"/>
        <w:textAlignment w:val="baseline"/>
        <w:rPr>
          <w:rFonts w:ascii="Times New Roman" w:hAnsi="Times New Roman"/>
          <w:bCs/>
          <w:i/>
          <w:sz w:val="24"/>
          <w:szCs w:val="24"/>
        </w:rPr>
      </w:pPr>
      <w:r w:rsidRPr="003A6412">
        <w:rPr>
          <w:rFonts w:ascii="Times New Roman" w:hAnsi="Times New Roman"/>
          <w:bCs/>
          <w:i/>
          <w:sz w:val="24"/>
          <w:szCs w:val="24"/>
        </w:rPr>
        <w:t>Оборудование и техническое оснащение учебных аудиторий:</w:t>
      </w:r>
    </w:p>
    <w:p w:rsidR="00DD3EB0" w:rsidRPr="003A6412" w:rsidRDefault="00DD3EB0" w:rsidP="00AA5154">
      <w:pPr>
        <w:numPr>
          <w:ilvl w:val="0"/>
          <w:numId w:val="7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sz w:val="24"/>
          <w:szCs w:val="24"/>
        </w:rPr>
        <w:t xml:space="preserve">посадочные места по количеству </w:t>
      </w:r>
      <w:proofErr w:type="gramStart"/>
      <w:r w:rsidRPr="003A641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A6412">
        <w:rPr>
          <w:rFonts w:ascii="Times New Roman" w:hAnsi="Times New Roman"/>
          <w:sz w:val="24"/>
          <w:szCs w:val="24"/>
        </w:rPr>
        <w:t>;</w:t>
      </w:r>
    </w:p>
    <w:p w:rsidR="00DD3EB0" w:rsidRPr="003A6412" w:rsidRDefault="00DD3EB0" w:rsidP="00AA5154">
      <w:pPr>
        <w:numPr>
          <w:ilvl w:val="0"/>
          <w:numId w:val="7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sz w:val="24"/>
          <w:szCs w:val="24"/>
        </w:rPr>
        <w:t xml:space="preserve">рабочее место преподавателя; </w:t>
      </w:r>
    </w:p>
    <w:p w:rsidR="00DD3EB0" w:rsidRPr="003A6412" w:rsidRDefault="00DD3EB0" w:rsidP="00AA5154">
      <w:pPr>
        <w:numPr>
          <w:ilvl w:val="0"/>
          <w:numId w:val="7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bCs/>
          <w:sz w:val="24"/>
          <w:szCs w:val="24"/>
        </w:rPr>
        <w:t>компьютер с лицензионным программным обеспечением и выходом в Интернет;</w:t>
      </w:r>
    </w:p>
    <w:p w:rsidR="00DD3EB0" w:rsidRPr="003A6412" w:rsidRDefault="00DD3EB0" w:rsidP="00AA5154">
      <w:pPr>
        <w:numPr>
          <w:ilvl w:val="0"/>
          <w:numId w:val="7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sz w:val="24"/>
          <w:szCs w:val="24"/>
        </w:rPr>
        <w:t>наглядные пособия;</w:t>
      </w:r>
    </w:p>
    <w:p w:rsidR="00DD3EB0" w:rsidRPr="003A6412" w:rsidRDefault="00DD3EB0" w:rsidP="00AA5154">
      <w:pPr>
        <w:numPr>
          <w:ilvl w:val="0"/>
          <w:numId w:val="7"/>
        </w:numPr>
        <w:tabs>
          <w:tab w:val="left" w:pos="0"/>
        </w:tabs>
        <w:spacing w:after="0" w:line="240" w:lineRule="auto"/>
        <w:ind w:left="993"/>
        <w:jc w:val="both"/>
        <w:rPr>
          <w:rFonts w:ascii="Times New Roman" w:hAnsi="Times New Roman"/>
          <w:bCs/>
          <w:sz w:val="24"/>
          <w:szCs w:val="24"/>
          <w:lang w:eastAsia="x-none"/>
        </w:rPr>
      </w:pPr>
      <w:r w:rsidRPr="003A6412">
        <w:rPr>
          <w:rFonts w:ascii="Times New Roman" w:hAnsi="Times New Roman"/>
          <w:bCs/>
          <w:sz w:val="24"/>
          <w:szCs w:val="24"/>
          <w:lang w:eastAsia="x-none"/>
        </w:rPr>
        <w:t>лицензионное программное обеспечение САПР и</w:t>
      </w:r>
      <w:r w:rsidRPr="003A6412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3A6412">
        <w:rPr>
          <w:rFonts w:ascii="Times New Roman" w:hAnsi="Times New Roman"/>
          <w:sz w:val="24"/>
          <w:szCs w:val="24"/>
          <w:lang w:val="en-US" w:eastAsia="x-none"/>
        </w:rPr>
        <w:t>AutoCAD</w:t>
      </w:r>
      <w:r w:rsidRPr="003A6412">
        <w:rPr>
          <w:rFonts w:ascii="Times New Roman" w:hAnsi="Times New Roman"/>
          <w:sz w:val="24"/>
          <w:szCs w:val="24"/>
          <w:lang w:eastAsia="x-none"/>
        </w:rPr>
        <w:t xml:space="preserve"> для аудиторий </w:t>
      </w:r>
      <w:r w:rsidRPr="003A6412">
        <w:rPr>
          <w:rFonts w:ascii="Times New Roman" w:hAnsi="Times New Roman"/>
          <w:bCs/>
          <w:sz w:val="24"/>
          <w:szCs w:val="24"/>
          <w:lang w:val="x-none" w:eastAsia="x-none"/>
        </w:rPr>
        <w:t>«Курсовое и дипломное проектирование», «Информационные технологии в профессиональной деятельности»</w:t>
      </w:r>
      <w:r w:rsidRPr="003A6412">
        <w:rPr>
          <w:rFonts w:ascii="Times New Roman" w:hAnsi="Times New Roman"/>
          <w:sz w:val="24"/>
          <w:szCs w:val="24"/>
          <w:lang w:val="x-none" w:eastAsia="x-none"/>
        </w:rPr>
        <w:t>;</w:t>
      </w:r>
    </w:p>
    <w:p w:rsidR="00DD3EB0" w:rsidRPr="003A6412" w:rsidRDefault="00DD3EB0" w:rsidP="00AA5154">
      <w:pPr>
        <w:numPr>
          <w:ilvl w:val="0"/>
          <w:numId w:val="7"/>
        </w:numPr>
        <w:tabs>
          <w:tab w:val="left" w:pos="0"/>
        </w:tabs>
        <w:spacing w:after="0" w:line="240" w:lineRule="auto"/>
        <w:ind w:left="993"/>
        <w:jc w:val="both"/>
        <w:rPr>
          <w:rFonts w:ascii="Times New Roman" w:hAnsi="Times New Roman"/>
          <w:bCs/>
          <w:sz w:val="24"/>
          <w:szCs w:val="24"/>
          <w:lang w:val="x-none" w:eastAsia="x-none"/>
        </w:rPr>
      </w:pPr>
      <w:r w:rsidRPr="003A6412">
        <w:rPr>
          <w:rFonts w:ascii="Times New Roman" w:hAnsi="Times New Roman"/>
          <w:bCs/>
          <w:sz w:val="24"/>
          <w:szCs w:val="24"/>
          <w:lang w:eastAsia="x-none"/>
        </w:rPr>
        <w:t xml:space="preserve">интерактивная доска / </w:t>
      </w:r>
      <w:r w:rsidRPr="003A6412">
        <w:rPr>
          <w:rFonts w:ascii="Times New Roman" w:hAnsi="Times New Roman"/>
          <w:bCs/>
          <w:sz w:val="24"/>
          <w:szCs w:val="24"/>
          <w:lang w:val="x-none" w:eastAsia="x-none"/>
        </w:rPr>
        <w:t>мультимедиа</w:t>
      </w:r>
      <w:r w:rsidRPr="003A6412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r w:rsidRPr="003A6412">
        <w:rPr>
          <w:rFonts w:ascii="Times New Roman" w:hAnsi="Times New Roman"/>
          <w:bCs/>
          <w:sz w:val="24"/>
          <w:szCs w:val="24"/>
          <w:lang w:val="x-none" w:eastAsia="x-none"/>
        </w:rPr>
        <w:t>проектор.</w:t>
      </w:r>
    </w:p>
    <w:p w:rsidR="00DD3EB0" w:rsidRPr="003A6412" w:rsidRDefault="00DD3EB0" w:rsidP="00DD3EB0">
      <w:pPr>
        <w:spacing w:before="120"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6412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D3EB0" w:rsidRPr="003A6412" w:rsidRDefault="00DD3EB0" w:rsidP="00DD3EB0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3A6412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DD3EB0" w:rsidRPr="003A6412" w:rsidRDefault="00DD3EB0" w:rsidP="00DD3EB0">
      <w:pPr>
        <w:spacing w:before="120"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6412">
        <w:rPr>
          <w:rFonts w:ascii="Times New Roman" w:hAnsi="Times New Roman"/>
          <w:b/>
          <w:bCs/>
          <w:sz w:val="24"/>
          <w:szCs w:val="24"/>
        </w:rPr>
        <w:t>3.2.1. Печатные издания</w:t>
      </w:r>
    </w:p>
    <w:p w:rsidR="00DD3EB0" w:rsidRPr="003A6412" w:rsidRDefault="00F00EC2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hyperlink r:id="rId9" w:tooltip="СП 79.13330.2012 Мосты и трубы. Правила обследований и испытаний" w:history="1">
        <w:r w:rsidR="00DD3EB0" w:rsidRPr="003A6412">
          <w:rPr>
            <w:rFonts w:ascii="Times New Roman" w:hAnsi="Times New Roman"/>
            <w:sz w:val="24"/>
            <w:szCs w:val="24"/>
          </w:rPr>
          <w:t>СП 79.13330.2012</w:t>
        </w:r>
      </w:hyperlink>
      <w:r w:rsidR="00DD3EB0" w:rsidRPr="003A6412">
        <w:rPr>
          <w:rFonts w:ascii="Times New Roman" w:hAnsi="Times New Roman"/>
          <w:sz w:val="24"/>
          <w:szCs w:val="24"/>
        </w:rPr>
        <w:t xml:space="preserve"> Мосты и трубы. Правила обследований и испытаний.</w:t>
      </w:r>
    </w:p>
    <w:p w:rsidR="00DD3EB0" w:rsidRPr="003A6412" w:rsidRDefault="00F00EC2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hyperlink r:id="rId10" w:tooltip="СП 35.13330.2011 Мосты и трубы" w:history="1">
        <w:r w:rsidR="00DD3EB0" w:rsidRPr="003A6412">
          <w:rPr>
            <w:rFonts w:ascii="Times New Roman" w:hAnsi="Times New Roman"/>
            <w:sz w:val="24"/>
            <w:szCs w:val="24"/>
          </w:rPr>
          <w:t>СП 35.13330.2011</w:t>
        </w:r>
      </w:hyperlink>
      <w:r w:rsidR="00DD3EB0" w:rsidRPr="003A6412">
        <w:rPr>
          <w:rFonts w:ascii="Times New Roman" w:hAnsi="Times New Roman"/>
          <w:sz w:val="24"/>
          <w:szCs w:val="24"/>
        </w:rPr>
        <w:t xml:space="preserve"> Мосты и трубы.</w:t>
      </w:r>
    </w:p>
    <w:p w:rsidR="00DD3EB0" w:rsidRPr="003A6412" w:rsidRDefault="00F00EC2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hyperlink r:id="rId11" w:tooltip="СП 78.13330.2012 Автомобильные дороги" w:history="1">
        <w:r w:rsidR="00DD3EB0" w:rsidRPr="003A6412">
          <w:rPr>
            <w:rFonts w:ascii="Times New Roman" w:hAnsi="Times New Roman"/>
            <w:sz w:val="24"/>
            <w:szCs w:val="24"/>
          </w:rPr>
          <w:t>СП 78.13330.2012</w:t>
        </w:r>
      </w:hyperlink>
      <w:r w:rsidR="00DD3EB0" w:rsidRPr="003A6412">
        <w:rPr>
          <w:rFonts w:ascii="Times New Roman" w:hAnsi="Times New Roman"/>
          <w:sz w:val="24"/>
          <w:szCs w:val="24"/>
        </w:rPr>
        <w:t xml:space="preserve"> Автомобильные дороги.</w:t>
      </w:r>
    </w:p>
    <w:p w:rsidR="00DD3EB0" w:rsidRPr="003A6412" w:rsidRDefault="00DD3EB0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sz w:val="24"/>
          <w:szCs w:val="24"/>
        </w:rPr>
        <w:t>СП 42.13330.2011 Актуализированная редакция СНиП 2.07.01-89* Градостроительство. Планировка и застройка городов, поселков и сельских населенных пунктов.</w:t>
      </w:r>
    </w:p>
    <w:p w:rsidR="00DD3EB0" w:rsidRPr="003A6412" w:rsidRDefault="00DD3EB0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sz w:val="24"/>
          <w:szCs w:val="24"/>
        </w:rPr>
        <w:t>СП 32.13330.2012 Актуализированная редакция СНиП 2.04.03-85 Канализация. Наружные сети и сооружения.</w:t>
      </w:r>
    </w:p>
    <w:p w:rsidR="00DD3EB0" w:rsidRPr="003A6412" w:rsidRDefault="00DD3EB0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sz w:val="24"/>
          <w:szCs w:val="24"/>
        </w:rPr>
        <w:t>Правила технической эксплуатации железных дорог РФ.</w:t>
      </w:r>
    </w:p>
    <w:p w:rsidR="00DD3EB0" w:rsidRPr="003A6412" w:rsidRDefault="00DD3EB0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sz w:val="24"/>
          <w:szCs w:val="24"/>
        </w:rPr>
        <w:t>СТНЦ 01-95 Железные дороги колеи 1520.</w:t>
      </w:r>
    </w:p>
    <w:p w:rsidR="00DD3EB0" w:rsidRPr="003A6412" w:rsidRDefault="00DD3EB0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sz w:val="24"/>
          <w:szCs w:val="24"/>
        </w:rPr>
        <w:t>ОСТ 218.1.002-2003 Автобусные остановки на автомобильных дорогах.</w:t>
      </w:r>
    </w:p>
    <w:p w:rsidR="00DD3EB0" w:rsidRPr="003A6412" w:rsidRDefault="00DD3EB0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sz w:val="24"/>
          <w:szCs w:val="24"/>
        </w:rPr>
        <w:t xml:space="preserve">СП 113.13330.2012 Актуализированная редакция СНиП 21-02-99* Стоянки автомобилей. </w:t>
      </w:r>
    </w:p>
    <w:p w:rsidR="00DD3EB0" w:rsidRPr="003A6412" w:rsidRDefault="00DD3EB0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sz w:val="24"/>
          <w:szCs w:val="24"/>
        </w:rPr>
        <w:t>СП 47.13330.2016 Инженерные изыскания для строительства.</w:t>
      </w:r>
    </w:p>
    <w:p w:rsidR="00DD3EB0" w:rsidRPr="003A6412" w:rsidRDefault="00DD3EB0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A6412">
        <w:rPr>
          <w:rFonts w:ascii="Times New Roman" w:hAnsi="Times New Roman"/>
          <w:sz w:val="24"/>
          <w:szCs w:val="24"/>
        </w:rPr>
        <w:t>Бабков</w:t>
      </w:r>
      <w:proofErr w:type="spellEnd"/>
      <w:r w:rsidRPr="003A6412">
        <w:rPr>
          <w:rFonts w:ascii="Times New Roman" w:hAnsi="Times New Roman"/>
          <w:sz w:val="24"/>
          <w:szCs w:val="24"/>
        </w:rPr>
        <w:t xml:space="preserve"> В.Ф., Андреев О.В. Проектирование автомобильных дорог. - М.: Транспорт, 2012.- 415 с.</w:t>
      </w:r>
    </w:p>
    <w:p w:rsidR="00DD3EB0" w:rsidRPr="003A6412" w:rsidRDefault="00DD3EB0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sz w:val="24"/>
          <w:szCs w:val="24"/>
        </w:rPr>
        <w:t>Красильщиков И.М., Елизаров Л.В. Проектирование автомобильных дорог. – М.: Транспортная компания, 2016. – 216 с.</w:t>
      </w:r>
    </w:p>
    <w:p w:rsidR="00DD3EB0" w:rsidRPr="003A6412" w:rsidRDefault="00DD3EB0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sz w:val="24"/>
          <w:szCs w:val="24"/>
        </w:rPr>
        <w:t xml:space="preserve">Шабалина Л.А. Искусственные сооружения. – М.: ГОУ УМЦ по образованию </w:t>
      </w:r>
      <w:proofErr w:type="gramStart"/>
      <w:r w:rsidRPr="003A6412">
        <w:rPr>
          <w:rFonts w:ascii="Times New Roman" w:hAnsi="Times New Roman"/>
          <w:sz w:val="24"/>
          <w:szCs w:val="24"/>
        </w:rPr>
        <w:t>на ж</w:t>
      </w:r>
      <w:proofErr w:type="gramEnd"/>
      <w:r w:rsidRPr="003A6412">
        <w:rPr>
          <w:rFonts w:ascii="Times New Roman" w:hAnsi="Times New Roman"/>
          <w:sz w:val="24"/>
          <w:szCs w:val="24"/>
        </w:rPr>
        <w:t>. д. транспорте, 2007. - 264с.</w:t>
      </w:r>
    </w:p>
    <w:p w:rsidR="00DD3EB0" w:rsidRPr="003A6412" w:rsidRDefault="00DD3EB0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A6412">
        <w:rPr>
          <w:rFonts w:ascii="Times New Roman" w:hAnsi="Times New Roman"/>
          <w:sz w:val="24"/>
          <w:szCs w:val="24"/>
        </w:rPr>
        <w:t>Коссой</w:t>
      </w:r>
      <w:proofErr w:type="spellEnd"/>
      <w:r w:rsidRPr="003A6412">
        <w:rPr>
          <w:rFonts w:ascii="Times New Roman" w:hAnsi="Times New Roman"/>
          <w:sz w:val="24"/>
          <w:szCs w:val="24"/>
        </w:rPr>
        <w:t xml:space="preserve"> Ю.М. Рельсовые пути трамваев и внутризаводских дорог. – М.: Транспорт. 2007. – 296 с.</w:t>
      </w:r>
    </w:p>
    <w:p w:rsidR="00DD3EB0" w:rsidRPr="003A6412" w:rsidRDefault="00DD3EB0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A6412">
        <w:rPr>
          <w:rFonts w:ascii="Times New Roman" w:hAnsi="Times New Roman"/>
          <w:sz w:val="24"/>
          <w:szCs w:val="24"/>
        </w:rPr>
        <w:t>Крейнис</w:t>
      </w:r>
      <w:proofErr w:type="spellEnd"/>
      <w:r w:rsidRPr="003A6412">
        <w:rPr>
          <w:rFonts w:ascii="Times New Roman" w:hAnsi="Times New Roman"/>
          <w:sz w:val="24"/>
          <w:szCs w:val="24"/>
        </w:rPr>
        <w:t xml:space="preserve"> Л.А, Федоров И.В. Железнодорожный путь. – М.: Транспорт, 2000. – 362 с.</w:t>
      </w:r>
    </w:p>
    <w:p w:rsidR="00DD3EB0" w:rsidRPr="003A6412" w:rsidRDefault="00DD3EB0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sz w:val="24"/>
          <w:szCs w:val="24"/>
        </w:rPr>
        <w:lastRenderedPageBreak/>
        <w:t>Немчинов М.В. Д</w:t>
      </w:r>
      <w:r w:rsidR="005F3938">
        <w:rPr>
          <w:rFonts w:ascii="Times New Roman" w:hAnsi="Times New Roman"/>
          <w:sz w:val="24"/>
          <w:szCs w:val="24"/>
        </w:rPr>
        <w:t>о</w:t>
      </w:r>
      <w:r w:rsidRPr="003A6412">
        <w:rPr>
          <w:rFonts w:ascii="Times New Roman" w:hAnsi="Times New Roman"/>
          <w:sz w:val="24"/>
          <w:szCs w:val="24"/>
        </w:rPr>
        <w:t>рожная одежда автомобильных дорог. - М.: Издательство АВС, 2016. - 108 с.</w:t>
      </w:r>
    </w:p>
    <w:p w:rsidR="00DD3EB0" w:rsidRPr="003A6412" w:rsidRDefault="00DD3EB0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sz w:val="24"/>
          <w:szCs w:val="24"/>
        </w:rPr>
        <w:t>Лавриненко Л.Л. Изыскания и проектирование автомобильных дорог. - М.: Транспорт, 2014. – 246 с.</w:t>
      </w:r>
    </w:p>
    <w:p w:rsidR="00DD3EB0" w:rsidRPr="003A6412" w:rsidRDefault="00DD3EB0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A6412">
        <w:rPr>
          <w:rFonts w:ascii="Times New Roman" w:hAnsi="Times New Roman"/>
          <w:sz w:val="24"/>
          <w:szCs w:val="24"/>
        </w:rPr>
        <w:t>Основина</w:t>
      </w:r>
      <w:proofErr w:type="spellEnd"/>
      <w:r w:rsidRPr="003A6412">
        <w:rPr>
          <w:rFonts w:ascii="Times New Roman" w:hAnsi="Times New Roman"/>
          <w:sz w:val="24"/>
          <w:szCs w:val="24"/>
        </w:rPr>
        <w:t xml:space="preserve"> Л.Г. Автомобильные дороги. – Ростов н</w:t>
      </w:r>
      <w:proofErr w:type="gramStart"/>
      <w:r w:rsidRPr="003A6412">
        <w:rPr>
          <w:rFonts w:ascii="Times New Roman" w:hAnsi="Times New Roman"/>
          <w:sz w:val="24"/>
          <w:szCs w:val="24"/>
        </w:rPr>
        <w:t>/Д</w:t>
      </w:r>
      <w:proofErr w:type="gramEnd"/>
      <w:r w:rsidRPr="003A6412">
        <w:rPr>
          <w:rFonts w:ascii="Times New Roman" w:hAnsi="Times New Roman"/>
          <w:sz w:val="24"/>
          <w:szCs w:val="24"/>
        </w:rPr>
        <w:t>: Феникс, 2011. – 490 с.</w:t>
      </w:r>
    </w:p>
    <w:p w:rsidR="00DD3EB0" w:rsidRPr="003A6412" w:rsidRDefault="00DD3EB0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sz w:val="24"/>
          <w:szCs w:val="24"/>
        </w:rPr>
        <w:t xml:space="preserve">Щит Б.А. Проектирование вертикальной планировки и водоотвода. Методические указания к курсовому проектированию. – М.: МАДИ, 2012. – 57с. </w:t>
      </w:r>
    </w:p>
    <w:p w:rsidR="00DD3EB0" w:rsidRPr="003A6412" w:rsidRDefault="00DD3EB0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sz w:val="24"/>
          <w:szCs w:val="24"/>
        </w:rPr>
        <w:t xml:space="preserve">Гавриленков А.В., </w:t>
      </w:r>
      <w:proofErr w:type="spellStart"/>
      <w:r w:rsidRPr="003A6412">
        <w:rPr>
          <w:rFonts w:ascii="Times New Roman" w:hAnsi="Times New Roman"/>
          <w:sz w:val="24"/>
          <w:szCs w:val="24"/>
        </w:rPr>
        <w:t>Переселенков</w:t>
      </w:r>
      <w:proofErr w:type="spellEnd"/>
      <w:r w:rsidRPr="003A6412">
        <w:rPr>
          <w:rFonts w:ascii="Times New Roman" w:hAnsi="Times New Roman"/>
          <w:sz w:val="24"/>
          <w:szCs w:val="24"/>
        </w:rPr>
        <w:t xml:space="preserve"> Г.С. Изыскания и проектирование железных дорог. – М.: Транспорт 2012.-284с.</w:t>
      </w:r>
    </w:p>
    <w:p w:rsidR="00DD3EB0" w:rsidRPr="003A6412" w:rsidRDefault="00DD3EB0" w:rsidP="00DD3EB0">
      <w:pPr>
        <w:spacing w:before="120"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D3EB0" w:rsidRPr="003A6412" w:rsidRDefault="00DD3EB0" w:rsidP="00DD3EB0">
      <w:pPr>
        <w:spacing w:before="120"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6412">
        <w:rPr>
          <w:rFonts w:ascii="Times New Roman" w:hAnsi="Times New Roman"/>
          <w:b/>
          <w:bCs/>
          <w:sz w:val="24"/>
          <w:szCs w:val="24"/>
        </w:rPr>
        <w:t>3.2.2. Электронные издания (электронные ресурсы)</w:t>
      </w:r>
    </w:p>
    <w:p w:rsidR="00DD3EB0" w:rsidRPr="003A6412" w:rsidRDefault="00DD3EB0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sz w:val="24"/>
          <w:szCs w:val="24"/>
        </w:rPr>
        <w:t>Мультимедийный компьютерный учебник «Искусственные сооружения». Учебно-методический центр по образованию на железнодорожном транспорте.</w:t>
      </w:r>
    </w:p>
    <w:p w:rsidR="00DD3EB0" w:rsidRPr="003A6412" w:rsidRDefault="00DD3EB0" w:rsidP="00AA5154">
      <w:pPr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A6412">
        <w:rPr>
          <w:rFonts w:ascii="Times New Roman" w:hAnsi="Times New Roman"/>
          <w:sz w:val="24"/>
          <w:szCs w:val="24"/>
        </w:rPr>
        <w:t>Мультимедийная обучающая компьютерная программа «Железнодорожный путь».</w:t>
      </w:r>
    </w:p>
    <w:p w:rsidR="00DD3EB0" w:rsidRPr="003A6412" w:rsidRDefault="00DD3EB0" w:rsidP="00DD3EB0">
      <w:pPr>
        <w:suppressAutoHyphens/>
        <w:spacing w:after="120" w:line="240" w:lineRule="auto"/>
        <w:ind w:right="-143"/>
        <w:rPr>
          <w:rFonts w:ascii="Times New Roman" w:hAnsi="Times New Roman"/>
          <w:b/>
          <w:sz w:val="24"/>
          <w:szCs w:val="24"/>
        </w:rPr>
      </w:pPr>
      <w:r w:rsidRPr="003A6412">
        <w:rPr>
          <w:rFonts w:ascii="Times New Roman" w:hAnsi="Times New Roman"/>
          <w:b/>
          <w:sz w:val="20"/>
          <w:szCs w:val="20"/>
        </w:rPr>
        <w:br w:type="page"/>
      </w:r>
      <w:r w:rsidRPr="003A6412"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5210"/>
        <w:gridCol w:w="2092"/>
      </w:tblGrid>
      <w:tr w:rsidR="00DD3EB0" w:rsidRPr="003A6412" w:rsidTr="00482DC1">
        <w:trPr>
          <w:trHeight w:val="1098"/>
        </w:trPr>
        <w:tc>
          <w:tcPr>
            <w:tcW w:w="1185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6412">
              <w:rPr>
                <w:rFonts w:ascii="Times New Roman" w:hAnsi="Times New Roman"/>
                <w:b/>
                <w:sz w:val="20"/>
                <w:szCs w:val="20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722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</w:rPr>
              <w:t>Критерии оценки</w:t>
            </w:r>
          </w:p>
        </w:tc>
        <w:tc>
          <w:tcPr>
            <w:tcW w:w="1093" w:type="pct"/>
            <w:vAlign w:val="center"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b/>
              </w:rPr>
              <w:t>Методы оценки</w:t>
            </w:r>
          </w:p>
        </w:tc>
      </w:tr>
      <w:tr w:rsidR="00DD3EB0" w:rsidRPr="003A6412" w:rsidTr="00482DC1">
        <w:trPr>
          <w:trHeight w:val="283"/>
        </w:trPr>
        <w:tc>
          <w:tcPr>
            <w:tcW w:w="1185" w:type="pct"/>
            <w:vMerge w:val="restart"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ПК 1.1. Организовывать и выполнять работы по изысканию городских путей сообщения</w:t>
            </w: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</w:rPr>
              <w:t xml:space="preserve">демонстрирует практический опыт </w:t>
            </w:r>
            <w:r w:rsidRPr="003A6412">
              <w:rPr>
                <w:rFonts w:ascii="Times New Roman" w:hAnsi="Times New Roman"/>
                <w:lang w:eastAsia="en-US"/>
              </w:rPr>
              <w:t>выполнения работ по проектированию городских улиц и дорог;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</w:rPr>
              <w:t xml:space="preserve">демонстрирует практический опыт </w:t>
            </w:r>
            <w:r w:rsidRPr="003A6412">
              <w:rPr>
                <w:rFonts w:ascii="Times New Roman" w:hAnsi="Times New Roman"/>
                <w:lang w:eastAsia="en-US"/>
              </w:rPr>
              <w:t>разработки, планирования и контроля выполнения мер, направленных на предупреждение и устранение причин отклонений результатов выполненных однотипных строительных работ от требований нормативной технической и технологической проектной документации.</w:t>
            </w:r>
          </w:p>
        </w:tc>
        <w:tc>
          <w:tcPr>
            <w:tcW w:w="1093" w:type="pct"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Экспертное наблюдение в ходе прохождения учебной практики</w:t>
            </w:r>
          </w:p>
        </w:tc>
      </w:tr>
      <w:tr w:rsidR="00DD3EB0" w:rsidRPr="003A6412" w:rsidTr="00482DC1">
        <w:trPr>
          <w:trHeight w:val="698"/>
        </w:trPr>
        <w:tc>
          <w:tcPr>
            <w:tcW w:w="1185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оформлять текстовую и графическую техническую документацию и согласовывать ее со всеми заинтересованными службами;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производить геодезические работы по восстановлению трассы на местности;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 xml:space="preserve">демонстрирует умения проводить гидрологические и геологические изыскания городских путей сообщения; 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применять прикладные программные продукты дорожной отрасли.</w:t>
            </w:r>
          </w:p>
        </w:tc>
        <w:tc>
          <w:tcPr>
            <w:tcW w:w="1093" w:type="pct"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Экспертное наблюдение в ходе прохождения учебной практики</w:t>
            </w:r>
          </w:p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Экспертное наблюдение и оценка выполнения практических работ</w:t>
            </w:r>
          </w:p>
        </w:tc>
      </w:tr>
      <w:tr w:rsidR="00DD3EB0" w:rsidRPr="003A6412" w:rsidTr="00482DC1">
        <w:trPr>
          <w:trHeight w:val="698"/>
        </w:trPr>
        <w:tc>
          <w:tcPr>
            <w:tcW w:w="1185" w:type="pct"/>
            <w:vMerge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требований нормативных актов к изысканию трасс, элементов городских улиц и дорог, элементов искусственных сооружений, рельсовых и подъездных путей;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 xml:space="preserve">демонстрирует знания методов инженерных изысканий при проектировании городских улиц и дорог, искусственных сооружений; 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основных терминов и понятий;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методов трассирования и нивелирования трасс в различных условиях рельефа местности;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- демонстрирует знания методики решения геодезических задач.</w:t>
            </w:r>
          </w:p>
        </w:tc>
        <w:tc>
          <w:tcPr>
            <w:tcW w:w="1093" w:type="pct"/>
          </w:tcPr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3A6412">
              <w:rPr>
                <w:rFonts w:ascii="Times New Roman" w:hAnsi="Times New Roman"/>
                <w:bCs/>
                <w:iCs/>
              </w:rPr>
              <w:t>Текущий контроль в форме: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3A6412">
              <w:rPr>
                <w:rFonts w:ascii="Times New Roman" w:hAnsi="Times New Roman"/>
                <w:bCs/>
                <w:iCs/>
              </w:rPr>
              <w:t>-тестирования;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bCs/>
                <w:iCs/>
              </w:rPr>
              <w:t>-технических диктантов;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bCs/>
              </w:rPr>
              <w:t>-контрольных работ;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3A6412">
              <w:rPr>
                <w:rFonts w:ascii="Times New Roman" w:hAnsi="Times New Roman"/>
                <w:bCs/>
              </w:rPr>
              <w:t>- решения ситуативных задач</w:t>
            </w:r>
            <w:r w:rsidRPr="003A6412">
              <w:rPr>
                <w:rFonts w:ascii="Times New Roman" w:hAnsi="Times New Roman"/>
              </w:rPr>
              <w:t>.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</w:rPr>
            </w:pPr>
            <w:r w:rsidRPr="003A6412">
              <w:rPr>
                <w:rFonts w:ascii="Times New Roman" w:hAnsi="Times New Roman"/>
                <w:bCs/>
                <w:iCs/>
              </w:rPr>
              <w:t>Зачеты по учебной практике профессионального модуля</w:t>
            </w:r>
            <w:r w:rsidRPr="003A6412">
              <w:rPr>
                <w:rFonts w:ascii="Times New Roman" w:hAnsi="Times New Roman"/>
                <w:bCs/>
                <w:i/>
                <w:iCs/>
              </w:rPr>
              <w:t>.</w:t>
            </w:r>
          </w:p>
        </w:tc>
      </w:tr>
      <w:tr w:rsidR="00DD3EB0" w:rsidRPr="003A6412" w:rsidTr="00482DC1">
        <w:tc>
          <w:tcPr>
            <w:tcW w:w="1185" w:type="pct"/>
            <w:vMerge w:val="restart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 xml:space="preserve">ПК 1.2. </w:t>
            </w:r>
          </w:p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Организовывать и выполнять работы по проектированию городских улиц и дорог</w:t>
            </w: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определять категорию и расчетную скорость улиц и дорог;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назначать варианты трасс городских путей сообщения и выбирать оптимальный вариант трассы;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выполнять расчеты элементов плана, продольных и поперечных профилей трасс городских путей сообщения;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 xml:space="preserve">демонстрирует умения оформлять текстовую и графическую техническую документацию и согласовывать ее со всеми заинтересованными </w:t>
            </w:r>
            <w:r w:rsidRPr="003A6412">
              <w:rPr>
                <w:rFonts w:ascii="Times New Roman" w:hAnsi="Times New Roman"/>
                <w:lang w:eastAsia="en-US"/>
              </w:rPr>
              <w:lastRenderedPageBreak/>
              <w:t>службами;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проектировать водоотвод;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назначать и рассчитывать конструктивные слои дорожной одежды;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проектировать автобусные остановки и автостоянки;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проектировать озеленение городских путей сообщения;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проектировать организацию движения автотранспорта и обстановку городских путей сообщения;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применять прикладные программные продукты дорожной отрасли.</w:t>
            </w:r>
          </w:p>
        </w:tc>
        <w:tc>
          <w:tcPr>
            <w:tcW w:w="1093" w:type="pct"/>
          </w:tcPr>
          <w:p w:rsidR="00DD3EB0" w:rsidRPr="003A6412" w:rsidRDefault="00DD3EB0" w:rsidP="00482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lastRenderedPageBreak/>
              <w:t>Экспертное наблюдение в ходе прохождения учебной практики</w:t>
            </w:r>
          </w:p>
          <w:p w:rsidR="00DD3EB0" w:rsidRPr="003A6412" w:rsidRDefault="00DD3EB0" w:rsidP="00482DC1">
            <w:pPr>
              <w:tabs>
                <w:tab w:val="left" w:pos="17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D3EB0" w:rsidRPr="003A6412" w:rsidRDefault="00DD3EB0" w:rsidP="00482DC1">
            <w:pPr>
              <w:tabs>
                <w:tab w:val="left" w:pos="17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Экспертное наблюдение и оценка выполнения курсового проекта</w:t>
            </w:r>
          </w:p>
        </w:tc>
      </w:tr>
      <w:tr w:rsidR="00DD3EB0" w:rsidRPr="003A6412" w:rsidTr="00482DC1">
        <w:tc>
          <w:tcPr>
            <w:tcW w:w="1185" w:type="pct"/>
            <w:vMerge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 xml:space="preserve">демонстрирует знания требований нормативных актов к проектированию трасс, элементов городских улиц и дорог; 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классификации городских улиц и дорог;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основных терминов и понятий;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о методах трассирования и нивелирования трасс в различных условиях рельефа местности;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 xml:space="preserve">демонстрирует знания по методике расчетов элементов плана и продольного, и поперечного профилей городских путей сообщения; 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 xml:space="preserve">демонстрирует знания о типах дорожных одежд и земляного полотна; 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 xml:space="preserve">демонстрирует знания по методике расчета конструкций и критериев выбора оптимального варианта конструкции дорожной одежды; 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о способах водоотвода и конструкции водоотводных сооружений;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по типовым решениям и методике расчета элементов автобусных остановок и автостоянок;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по нормативным требованиям и расчету полос озеленения;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 xml:space="preserve">демонстрирует знания о типах дорожных знаков; 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о видах дорожной разметки;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о видах ограждений и области их применения;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о нормах размещения комплекса зданий и сооружений для обслуживания городских путей сообщения;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о требованиях к элементам конструкций зданий (помещений) обусловленных необходимостью их доступности и соответствия их доступности особым потребностям инвалидов.</w:t>
            </w:r>
          </w:p>
        </w:tc>
        <w:tc>
          <w:tcPr>
            <w:tcW w:w="1093" w:type="pct"/>
          </w:tcPr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3A6412">
              <w:rPr>
                <w:rFonts w:ascii="Times New Roman" w:hAnsi="Times New Roman"/>
                <w:bCs/>
                <w:iCs/>
              </w:rPr>
              <w:t>Текущий контроль в форме: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3A6412">
              <w:rPr>
                <w:rFonts w:ascii="Times New Roman" w:hAnsi="Times New Roman"/>
                <w:bCs/>
                <w:iCs/>
              </w:rPr>
              <w:t>-тестирования;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bCs/>
                <w:iCs/>
              </w:rPr>
              <w:t>-технических диктантов;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bCs/>
              </w:rPr>
              <w:t>-контрольных работ;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3A6412">
              <w:rPr>
                <w:rFonts w:ascii="Times New Roman" w:hAnsi="Times New Roman"/>
                <w:bCs/>
              </w:rPr>
              <w:t>- решения ситуативных задач</w:t>
            </w:r>
            <w:r w:rsidRPr="003A6412">
              <w:rPr>
                <w:rFonts w:ascii="Times New Roman" w:hAnsi="Times New Roman"/>
              </w:rPr>
              <w:t>.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</w:rPr>
            </w:pPr>
            <w:r w:rsidRPr="003A6412">
              <w:rPr>
                <w:rFonts w:ascii="Times New Roman" w:hAnsi="Times New Roman"/>
                <w:bCs/>
                <w:iCs/>
              </w:rPr>
              <w:t>Зачеты по учебной практике профессионального модуля</w:t>
            </w:r>
            <w:r w:rsidRPr="003A6412">
              <w:rPr>
                <w:rFonts w:ascii="Times New Roman" w:hAnsi="Times New Roman"/>
                <w:bCs/>
                <w:i/>
                <w:iCs/>
              </w:rPr>
              <w:t>.</w:t>
            </w:r>
          </w:p>
          <w:p w:rsidR="00DD3EB0" w:rsidRPr="003A6412" w:rsidRDefault="00DD3EB0" w:rsidP="00482DC1">
            <w:pPr>
              <w:tabs>
                <w:tab w:val="left" w:pos="177"/>
              </w:tabs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Cs/>
                <w:iCs/>
              </w:rPr>
              <w:t>Экспертная оценка защиты курсового проекта.</w:t>
            </w:r>
          </w:p>
        </w:tc>
      </w:tr>
      <w:tr w:rsidR="00DD3EB0" w:rsidRPr="003A6412" w:rsidTr="00482DC1">
        <w:tc>
          <w:tcPr>
            <w:tcW w:w="1185" w:type="pct"/>
            <w:vMerge w:val="restart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 xml:space="preserve">ПК 1.3. </w:t>
            </w:r>
          </w:p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lastRenderedPageBreak/>
              <w:t>Организовывать и выполнять работы по проектированию рельсовых и подъездных путей</w:t>
            </w: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lastRenderedPageBreak/>
              <w:t xml:space="preserve">демонстрирует умения назначать варианты трасс </w:t>
            </w:r>
            <w:r w:rsidRPr="003A6412">
              <w:rPr>
                <w:rFonts w:ascii="Times New Roman" w:hAnsi="Times New Roman"/>
                <w:lang w:eastAsia="en-US"/>
              </w:rPr>
              <w:lastRenderedPageBreak/>
              <w:t>городских путей сообщения и выбирать оптимальный вариант трассы;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выполнять расчеты элементов плана, продольных и поперечных профилей трасс городских путей сообщения;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оформлять текстовую и графическую техническую документацию и согласовывать ее со всеми заинтересованными службами;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проектировать верхнее строение рельсового пути;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применять прикладные программные продукты дорожной отрасли.</w:t>
            </w:r>
          </w:p>
        </w:tc>
        <w:tc>
          <w:tcPr>
            <w:tcW w:w="1093" w:type="pct"/>
          </w:tcPr>
          <w:p w:rsidR="00DD3EB0" w:rsidRPr="003A6412" w:rsidRDefault="00DD3EB0" w:rsidP="00482DC1">
            <w:pPr>
              <w:tabs>
                <w:tab w:val="left" w:pos="17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lastRenderedPageBreak/>
              <w:t xml:space="preserve">Экспертное </w:t>
            </w:r>
            <w:r w:rsidRPr="003A6412">
              <w:rPr>
                <w:rFonts w:ascii="Times New Roman" w:hAnsi="Times New Roman"/>
              </w:rPr>
              <w:lastRenderedPageBreak/>
              <w:t>наблюдение и оценка выполнения практических работ</w:t>
            </w:r>
          </w:p>
        </w:tc>
      </w:tr>
      <w:tr w:rsidR="00DD3EB0" w:rsidRPr="003A6412" w:rsidTr="00482DC1">
        <w:tc>
          <w:tcPr>
            <w:tcW w:w="1185" w:type="pct"/>
            <w:vMerge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 xml:space="preserve">демонстрирует знания о требованиях нормативных актов к проектированию трасс, рельсовых и подъездных путей; 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основных терминов и понятий;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о критериях выбора оптимального варианта трассы и места мостового перехода;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о методах трассирования и нивелирования трасс в различных условиях рельефа местности;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по методике расчетов элементов плана и продольного, и поперечного профилей городских путей сообщения;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 xml:space="preserve">демонстрирует знания о типах дорожных одежд и земляного полотна; 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о конструкции защитных и укрепительных устройств земляного полотна.</w:t>
            </w:r>
          </w:p>
        </w:tc>
        <w:tc>
          <w:tcPr>
            <w:tcW w:w="1093" w:type="pct"/>
          </w:tcPr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3A6412">
              <w:rPr>
                <w:rFonts w:ascii="Times New Roman" w:hAnsi="Times New Roman"/>
                <w:bCs/>
                <w:iCs/>
              </w:rPr>
              <w:t>Текущий контроль в форме: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3A6412">
              <w:rPr>
                <w:rFonts w:ascii="Times New Roman" w:hAnsi="Times New Roman"/>
                <w:bCs/>
                <w:iCs/>
              </w:rPr>
              <w:t>-тестирования;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bCs/>
                <w:iCs/>
              </w:rPr>
              <w:t>-технических диктантов;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bCs/>
              </w:rPr>
              <w:t>-контрольных работ;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3A6412">
              <w:rPr>
                <w:rFonts w:ascii="Times New Roman" w:hAnsi="Times New Roman"/>
                <w:bCs/>
              </w:rPr>
              <w:t>- решения ситуативных задач</w:t>
            </w:r>
            <w:r w:rsidRPr="003A6412">
              <w:rPr>
                <w:rFonts w:ascii="Times New Roman" w:hAnsi="Times New Roman"/>
              </w:rPr>
              <w:t>.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</w:rPr>
            </w:pPr>
            <w:r w:rsidRPr="003A6412">
              <w:rPr>
                <w:rFonts w:ascii="Times New Roman" w:hAnsi="Times New Roman"/>
                <w:bCs/>
                <w:iCs/>
              </w:rPr>
              <w:t>Зачеты по учебной практике профессионального модуля</w:t>
            </w:r>
            <w:r w:rsidRPr="003A6412">
              <w:rPr>
                <w:rFonts w:ascii="Times New Roman" w:hAnsi="Times New Roman"/>
                <w:bCs/>
                <w:i/>
                <w:iCs/>
              </w:rPr>
              <w:t>.</w:t>
            </w:r>
          </w:p>
          <w:p w:rsidR="00DD3EB0" w:rsidRPr="003A6412" w:rsidRDefault="00DD3EB0" w:rsidP="00482DC1">
            <w:pPr>
              <w:tabs>
                <w:tab w:val="left" w:pos="177"/>
              </w:tabs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bCs/>
                <w:iCs/>
              </w:rPr>
              <w:t>Экспертная оценка защиты курсового проекта.</w:t>
            </w:r>
          </w:p>
        </w:tc>
      </w:tr>
      <w:tr w:rsidR="00DD3EB0" w:rsidRPr="003A6412" w:rsidTr="00482DC1">
        <w:trPr>
          <w:trHeight w:val="743"/>
        </w:trPr>
        <w:tc>
          <w:tcPr>
            <w:tcW w:w="1185" w:type="pct"/>
            <w:vMerge w:val="restart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3A6412">
              <w:rPr>
                <w:rFonts w:ascii="Times New Roman" w:hAnsi="Times New Roman"/>
              </w:rPr>
              <w:t>ПК 1.4. Организовывать и выполнять работы по проектированию городских искусственных сооружений</w:t>
            </w: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оформлять текстовую и графическую техническую документацию и согласовывать ее со всеми заинтересованными службами;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проектировать водоотвод;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назначать отверстие и конструкцию водоотводных сооружений;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рассчитывать отверстие и элементы конструкции искусственных сооружений;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b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умения применять прикладные программные продукты дорожной отрасли.</w:t>
            </w:r>
          </w:p>
        </w:tc>
        <w:tc>
          <w:tcPr>
            <w:tcW w:w="1093" w:type="pct"/>
          </w:tcPr>
          <w:p w:rsidR="00DD3EB0" w:rsidRPr="003A6412" w:rsidRDefault="00DD3EB0" w:rsidP="00482DC1">
            <w:pPr>
              <w:tabs>
                <w:tab w:val="left" w:pos="17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Экспертное наблюдение и оценка выполнения практических работ</w:t>
            </w:r>
          </w:p>
        </w:tc>
      </w:tr>
      <w:tr w:rsidR="00DD3EB0" w:rsidRPr="003A6412" w:rsidTr="00482DC1">
        <w:trPr>
          <w:trHeight w:val="415"/>
        </w:trPr>
        <w:tc>
          <w:tcPr>
            <w:tcW w:w="1185" w:type="pct"/>
            <w:vMerge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требований нормативных актов к проектированию элементов искусственных сооружений;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о классификации и габаритах мостов;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основных терминов и понятий;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 xml:space="preserve">демонстрирует знания критериев выбора </w:t>
            </w:r>
            <w:r w:rsidRPr="003A6412">
              <w:rPr>
                <w:rFonts w:ascii="Times New Roman" w:hAnsi="Times New Roman"/>
                <w:lang w:eastAsia="en-US"/>
              </w:rPr>
              <w:lastRenderedPageBreak/>
              <w:t>оптимального варианта трассы и места мостового перехода;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о способах водоотвода и конструкции водоотводных сооружений;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по методике расчетов отверстия и элементов мостов;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lang w:eastAsia="en-US"/>
              </w:rPr>
              <w:t xml:space="preserve">демонстрирует знания о типах и конструкции искусственных сооружений и область их применения; </w:t>
            </w:r>
          </w:p>
          <w:p w:rsidR="00DD3EB0" w:rsidRPr="003A6412" w:rsidRDefault="00DD3EB0" w:rsidP="00482DC1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lang w:eastAsia="en-US"/>
              </w:rPr>
              <w:t>демонстрирует знания о конструкции защитных и укрепительных устройств земляного полотна.</w:t>
            </w:r>
          </w:p>
        </w:tc>
        <w:tc>
          <w:tcPr>
            <w:tcW w:w="1093" w:type="pct"/>
          </w:tcPr>
          <w:p w:rsidR="00DD3EB0" w:rsidRPr="003A6412" w:rsidRDefault="00DD3EB0" w:rsidP="00482DC1">
            <w:pPr>
              <w:tabs>
                <w:tab w:val="left" w:pos="177"/>
              </w:tabs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lastRenderedPageBreak/>
              <w:t>Экспертное наблюдение и оценка выполнения практических работ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3A6412">
              <w:rPr>
                <w:rFonts w:ascii="Times New Roman" w:hAnsi="Times New Roman"/>
                <w:bCs/>
                <w:iCs/>
              </w:rPr>
              <w:t>Текущий контроль в форме: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3A6412">
              <w:rPr>
                <w:rFonts w:ascii="Times New Roman" w:hAnsi="Times New Roman"/>
                <w:bCs/>
                <w:iCs/>
              </w:rPr>
              <w:t>-тестирования;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bCs/>
                <w:iCs/>
              </w:rPr>
              <w:t>-технических диктантов;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bCs/>
              </w:rPr>
              <w:lastRenderedPageBreak/>
              <w:t>-контрольных работ;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3A6412">
              <w:rPr>
                <w:rFonts w:ascii="Times New Roman" w:hAnsi="Times New Roman"/>
                <w:bCs/>
              </w:rPr>
              <w:t>- решения ситуативных задач</w:t>
            </w:r>
            <w:r w:rsidRPr="003A6412">
              <w:rPr>
                <w:rFonts w:ascii="Times New Roman" w:hAnsi="Times New Roman"/>
              </w:rPr>
              <w:t>.</w:t>
            </w:r>
          </w:p>
          <w:p w:rsidR="00DD3EB0" w:rsidRPr="003A6412" w:rsidRDefault="00DD3EB0" w:rsidP="00482D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</w:rPr>
            </w:pPr>
            <w:r w:rsidRPr="003A6412">
              <w:rPr>
                <w:rFonts w:ascii="Times New Roman" w:hAnsi="Times New Roman"/>
                <w:bCs/>
                <w:iCs/>
              </w:rPr>
              <w:t>Зачет по практике</w:t>
            </w:r>
          </w:p>
        </w:tc>
      </w:tr>
      <w:tr w:rsidR="00DD3EB0" w:rsidRPr="003A6412" w:rsidTr="00482DC1">
        <w:tc>
          <w:tcPr>
            <w:tcW w:w="1185" w:type="pct"/>
            <w:vMerge w:val="restart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3A6412">
              <w:lastRenderedPageBreak/>
              <w:br w:type="page"/>
            </w:r>
            <w:proofErr w:type="gramStart"/>
            <w:r w:rsidRPr="003A6412">
              <w:rPr>
                <w:rFonts w:ascii="Times New Roman" w:hAnsi="Times New Roman"/>
                <w:iCs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</w:rPr>
              <w:t xml:space="preserve"> 01 </w:t>
            </w:r>
          </w:p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2722" w:type="pct"/>
          </w:tcPr>
          <w:p w:rsidR="00DD3EB0" w:rsidRPr="003A6412" w:rsidRDefault="00DD3EB0" w:rsidP="00482DC1">
            <w:pPr>
              <w:suppressAutoHyphens/>
              <w:spacing w:before="60" w:after="0" w:line="240" w:lineRule="auto"/>
              <w:ind w:left="40"/>
              <w:rPr>
                <w:rFonts w:ascii="Times New Roman" w:hAnsi="Times New Roman"/>
                <w:iCs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умения распознавать задачу, проблему в профессиональном и/или социальном контексте; </w:t>
            </w:r>
          </w:p>
          <w:p w:rsidR="00DD3EB0" w:rsidRPr="003A6412" w:rsidRDefault="00DD3EB0" w:rsidP="00482DC1">
            <w:pPr>
              <w:suppressAutoHyphens/>
              <w:spacing w:before="60" w:after="0" w:line="240" w:lineRule="auto"/>
              <w:ind w:left="40"/>
              <w:rPr>
                <w:rFonts w:ascii="Times New Roman" w:hAnsi="Times New Roman"/>
                <w:iCs/>
              </w:rPr>
            </w:pPr>
            <w:r w:rsidRPr="003A6412">
              <w:rPr>
                <w:rFonts w:ascii="Times New Roman" w:hAnsi="Times New Roman"/>
                <w:iCs/>
              </w:rPr>
              <w:t>демонстрирует умения анализировать задачу, проблему и выделять их составные части; определять этапы решения; выявлять и эффективно искать информацию, необходимую для решения задачи, проблемы;</w:t>
            </w:r>
          </w:p>
          <w:p w:rsidR="00DD3EB0" w:rsidRPr="003A6412" w:rsidRDefault="00DD3EB0" w:rsidP="00482DC1">
            <w:pPr>
              <w:suppressAutoHyphens/>
              <w:spacing w:before="60" w:after="0" w:line="240" w:lineRule="auto"/>
              <w:ind w:left="40"/>
              <w:rPr>
                <w:rFonts w:ascii="Times New Roman" w:hAnsi="Times New Roman"/>
                <w:iCs/>
              </w:rPr>
            </w:pPr>
            <w:r w:rsidRPr="003A6412">
              <w:rPr>
                <w:rFonts w:ascii="Times New Roman" w:hAnsi="Times New Roman"/>
                <w:iCs/>
              </w:rPr>
              <w:t>демонстрирует умения составлять план действия; определять необходимые ресурсы;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</w:rPr>
            </w:pPr>
            <w:r w:rsidRPr="003A6412">
              <w:rPr>
                <w:rFonts w:ascii="Times New Roman" w:hAnsi="Times New Roman"/>
                <w:iCs/>
              </w:rPr>
              <w:t>демонстрирует умения владеть актуальными методами работы в профессиональной сфере;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</w:rPr>
            </w:pPr>
            <w:r w:rsidRPr="003A6412">
              <w:rPr>
                <w:rFonts w:ascii="Times New Roman" w:hAnsi="Times New Roman"/>
                <w:iCs/>
              </w:rPr>
              <w:t>демонстрирует умения реализовывать составленный план;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iCs/>
              </w:rPr>
              <w:t>демонстрирует умения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093" w:type="pct"/>
            <w:vMerge w:val="restart"/>
          </w:tcPr>
          <w:p w:rsidR="00DD3EB0" w:rsidRPr="003A6412" w:rsidRDefault="00DD3EB0" w:rsidP="00482DC1">
            <w:pPr>
              <w:tabs>
                <w:tab w:val="left" w:pos="177"/>
              </w:tabs>
              <w:spacing w:before="120" w:after="0" w:line="240" w:lineRule="auto"/>
              <w:jc w:val="center"/>
              <w:rPr>
                <w:rFonts w:ascii="Times New Roman" w:eastAsia="TimesNewRomanPS-ItalicMT" w:hAnsi="Times New Roman"/>
                <w:iCs/>
              </w:rPr>
            </w:pPr>
            <w:r w:rsidRPr="003A6412">
              <w:rPr>
                <w:rFonts w:ascii="Times New Roman" w:hAnsi="Times New Roman"/>
              </w:rPr>
              <w:t xml:space="preserve">Экспертное наблюдение за </w:t>
            </w:r>
            <w:r w:rsidRPr="003A6412">
              <w:rPr>
                <w:rFonts w:ascii="Times New Roman" w:eastAsia="TimesNewRomanPS-ItalicMT" w:hAnsi="Times New Roman"/>
                <w:iCs/>
              </w:rPr>
              <w:t xml:space="preserve">результатами деятельности </w:t>
            </w:r>
            <w:proofErr w:type="gramStart"/>
            <w:r w:rsidRPr="003A6412">
              <w:rPr>
                <w:rFonts w:ascii="Times New Roman" w:eastAsia="TimesNewRomanPS-ItalicMT" w:hAnsi="Times New Roman"/>
                <w:iCs/>
              </w:rPr>
              <w:t>обучающихся</w:t>
            </w:r>
            <w:proofErr w:type="gramEnd"/>
            <w:r w:rsidRPr="003A6412">
              <w:rPr>
                <w:rFonts w:ascii="Times New Roman" w:eastAsia="TimesNewRomanPS-ItalicMT" w:hAnsi="Times New Roman"/>
                <w:iCs/>
              </w:rPr>
              <w:t xml:space="preserve"> в процессе освоения образовательной программы</w:t>
            </w:r>
          </w:p>
          <w:p w:rsidR="00DD3EB0" w:rsidRPr="003A6412" w:rsidRDefault="00DD3EB0" w:rsidP="00482DC1">
            <w:pPr>
              <w:tabs>
                <w:tab w:val="left" w:pos="177"/>
              </w:tabs>
              <w:spacing w:before="120" w:after="0" w:line="240" w:lineRule="auto"/>
              <w:jc w:val="center"/>
              <w:rPr>
                <w:rFonts w:ascii="Times New Roman" w:eastAsia="TimesNewRomanPS-ItalicMT" w:hAnsi="Times New Roman"/>
                <w:iCs/>
              </w:rPr>
            </w:pPr>
          </w:p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Экспертное наблюдение и оценка выполнения работ по учебной практике</w:t>
            </w:r>
          </w:p>
        </w:tc>
      </w:tr>
      <w:tr w:rsidR="00DD3EB0" w:rsidRPr="003A6412" w:rsidTr="00482DC1">
        <w:tc>
          <w:tcPr>
            <w:tcW w:w="1185" w:type="pct"/>
            <w:vMerge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pct"/>
          </w:tcPr>
          <w:p w:rsidR="00DD3EB0" w:rsidRPr="003A6412" w:rsidRDefault="00DD3EB0" w:rsidP="00482DC1">
            <w:pPr>
              <w:suppressAutoHyphens/>
              <w:spacing w:before="60" w:after="0" w:line="240" w:lineRule="auto"/>
              <w:ind w:left="40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знания </w:t>
            </w:r>
            <w:r w:rsidRPr="003A6412">
              <w:rPr>
                <w:rFonts w:ascii="Times New Roman" w:hAnsi="Times New Roman"/>
                <w:bCs/>
              </w:rPr>
              <w:t>основных источников информации и ресурсов для решения задач и проблем в профессиональном и/или социальном контексте;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знания </w:t>
            </w:r>
            <w:r w:rsidRPr="003A6412">
              <w:rPr>
                <w:rFonts w:ascii="Times New Roman" w:hAnsi="Times New Roman"/>
                <w:bCs/>
              </w:rPr>
              <w:t>алгоритма выполнения работ в профессиональной области;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знания </w:t>
            </w:r>
            <w:r w:rsidRPr="003A6412">
              <w:rPr>
                <w:rFonts w:ascii="Times New Roman" w:hAnsi="Times New Roman"/>
                <w:bCs/>
              </w:rPr>
              <w:t>методов работы в профессиональной области;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bCs/>
              </w:rPr>
              <w:t>оценивает результаты решения задач.</w:t>
            </w:r>
          </w:p>
        </w:tc>
        <w:tc>
          <w:tcPr>
            <w:tcW w:w="1093" w:type="pct"/>
            <w:vMerge/>
          </w:tcPr>
          <w:p w:rsidR="00DD3EB0" w:rsidRPr="003A6412" w:rsidRDefault="00DD3EB0" w:rsidP="00482DC1">
            <w:pPr>
              <w:tabs>
                <w:tab w:val="left" w:pos="177"/>
              </w:tabs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3EB0" w:rsidRPr="003A6412" w:rsidTr="00482DC1">
        <w:tc>
          <w:tcPr>
            <w:tcW w:w="1185" w:type="pct"/>
            <w:vMerge w:val="restart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3A6412">
              <w:rPr>
                <w:rFonts w:ascii="Times New Roman" w:hAnsi="Times New Roman"/>
                <w:iCs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</w:rPr>
              <w:t xml:space="preserve"> 02</w:t>
            </w:r>
            <w:r w:rsidRPr="003A6412">
              <w:rPr>
                <w:rFonts w:ascii="Times New Roman" w:hAnsi="Times New Roman"/>
              </w:rPr>
              <w:t xml:space="preserve"> </w:t>
            </w:r>
          </w:p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</w:rPr>
            </w:pPr>
            <w:r w:rsidRPr="003A6412">
              <w:rPr>
                <w:rFonts w:ascii="Times New Roman" w:hAnsi="Times New Roman"/>
                <w:iCs/>
              </w:rPr>
              <w:t>демонстрирует умения определять необходимые источники информации;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</w:rPr>
            </w:pPr>
            <w:r w:rsidRPr="003A6412">
              <w:rPr>
                <w:rFonts w:ascii="Times New Roman" w:hAnsi="Times New Roman"/>
                <w:iCs/>
              </w:rPr>
              <w:t>демонстрирует умения планировать процесс поиска;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</w:rPr>
            </w:pPr>
            <w:r w:rsidRPr="003A6412">
              <w:rPr>
                <w:rFonts w:ascii="Times New Roman" w:hAnsi="Times New Roman"/>
                <w:iCs/>
              </w:rPr>
              <w:t>демонстрирует умения структурировать получаемую информацию;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</w:rPr>
            </w:pPr>
            <w:r w:rsidRPr="003A6412">
              <w:rPr>
                <w:rFonts w:ascii="Times New Roman" w:hAnsi="Times New Roman"/>
                <w:iCs/>
              </w:rPr>
              <w:t>демонстрирует умения оценивать и выделять практически значимую информацию;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iCs/>
              </w:rPr>
              <w:t>демонстрирует умения оформлять результаты поиска.</w:t>
            </w:r>
          </w:p>
        </w:tc>
        <w:tc>
          <w:tcPr>
            <w:tcW w:w="1093" w:type="pct"/>
            <w:vMerge w:val="restart"/>
          </w:tcPr>
          <w:p w:rsidR="00DD3EB0" w:rsidRPr="003A6412" w:rsidRDefault="00DD3EB0" w:rsidP="00482DC1">
            <w:pPr>
              <w:tabs>
                <w:tab w:val="left" w:pos="177"/>
              </w:tabs>
              <w:spacing w:after="0" w:line="240" w:lineRule="auto"/>
              <w:jc w:val="center"/>
              <w:rPr>
                <w:rFonts w:ascii="Times New Roman" w:eastAsia="TimesNewRomanPS-ItalicMT" w:hAnsi="Times New Roman"/>
                <w:iCs/>
              </w:rPr>
            </w:pPr>
            <w:r w:rsidRPr="003A6412">
              <w:rPr>
                <w:rFonts w:ascii="Times New Roman" w:hAnsi="Times New Roman"/>
              </w:rPr>
              <w:t xml:space="preserve">Экспертное наблюдение за </w:t>
            </w:r>
            <w:r w:rsidRPr="003A6412">
              <w:rPr>
                <w:rFonts w:ascii="Times New Roman" w:eastAsia="TimesNewRomanPS-ItalicMT" w:hAnsi="Times New Roman"/>
                <w:iCs/>
              </w:rPr>
              <w:t xml:space="preserve">результатами деятельности </w:t>
            </w:r>
            <w:proofErr w:type="gramStart"/>
            <w:r w:rsidRPr="003A6412">
              <w:rPr>
                <w:rFonts w:ascii="Times New Roman" w:eastAsia="TimesNewRomanPS-ItalicMT" w:hAnsi="Times New Roman"/>
                <w:iCs/>
              </w:rPr>
              <w:t>обучающихся</w:t>
            </w:r>
            <w:proofErr w:type="gramEnd"/>
            <w:r w:rsidRPr="003A6412">
              <w:rPr>
                <w:rFonts w:ascii="Times New Roman" w:eastAsia="TimesNewRomanPS-ItalicMT" w:hAnsi="Times New Roman"/>
                <w:iCs/>
              </w:rPr>
              <w:t xml:space="preserve"> в процессе освоения образовательной программы</w:t>
            </w:r>
          </w:p>
          <w:p w:rsidR="00DD3EB0" w:rsidRPr="003A6412" w:rsidRDefault="00DD3EB0" w:rsidP="00482DC1">
            <w:pPr>
              <w:tabs>
                <w:tab w:val="left" w:pos="177"/>
              </w:tabs>
              <w:spacing w:after="0" w:line="240" w:lineRule="auto"/>
              <w:jc w:val="center"/>
              <w:rPr>
                <w:rFonts w:ascii="Times New Roman" w:eastAsia="TimesNewRomanPS-ItalicMT" w:hAnsi="Times New Roman"/>
                <w:iCs/>
              </w:rPr>
            </w:pPr>
          </w:p>
          <w:p w:rsidR="00DD3EB0" w:rsidRPr="003A6412" w:rsidRDefault="00DD3EB0" w:rsidP="00482DC1">
            <w:pPr>
              <w:tabs>
                <w:tab w:val="left" w:pos="17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Экспертное наблюдение и оценка выполнения самостоятельной работы</w:t>
            </w:r>
          </w:p>
        </w:tc>
      </w:tr>
      <w:tr w:rsidR="00DD3EB0" w:rsidRPr="003A6412" w:rsidTr="00482DC1">
        <w:tc>
          <w:tcPr>
            <w:tcW w:w="1185" w:type="pct"/>
            <w:vMerge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</w:rPr>
            </w:pPr>
            <w:r w:rsidRPr="003A6412">
              <w:rPr>
                <w:rFonts w:ascii="Times New Roman" w:hAnsi="Times New Roman"/>
                <w:iCs/>
              </w:rPr>
              <w:t>демонстрирует знания номенклатуры информационных источников, применяемых в профессиональной деятельности;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</w:rPr>
            </w:pPr>
            <w:r w:rsidRPr="003A6412">
              <w:rPr>
                <w:rFonts w:ascii="Times New Roman" w:hAnsi="Times New Roman"/>
                <w:iCs/>
              </w:rPr>
              <w:t>демонстрирует знания приемов структурирования информации;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iCs/>
              </w:rPr>
              <w:lastRenderedPageBreak/>
              <w:t>оформляет результаты поиска информации.</w:t>
            </w:r>
          </w:p>
        </w:tc>
        <w:tc>
          <w:tcPr>
            <w:tcW w:w="1093" w:type="pct"/>
            <w:vMerge/>
          </w:tcPr>
          <w:p w:rsidR="00DD3EB0" w:rsidRPr="003A6412" w:rsidRDefault="00DD3EB0" w:rsidP="00482DC1">
            <w:pPr>
              <w:tabs>
                <w:tab w:val="left" w:pos="177"/>
              </w:tabs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3EB0" w:rsidRPr="003A6412" w:rsidTr="00482DC1">
        <w:tc>
          <w:tcPr>
            <w:tcW w:w="1185" w:type="pct"/>
            <w:vMerge w:val="restart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3A6412">
              <w:rPr>
                <w:rFonts w:ascii="Times New Roman" w:hAnsi="Times New Roman"/>
                <w:iCs/>
              </w:rPr>
              <w:lastRenderedPageBreak/>
              <w:t>ОК</w:t>
            </w:r>
            <w:proofErr w:type="gramEnd"/>
            <w:r w:rsidRPr="003A6412">
              <w:rPr>
                <w:rFonts w:ascii="Times New Roman" w:hAnsi="Times New Roman"/>
                <w:iCs/>
              </w:rPr>
              <w:t xml:space="preserve"> 03</w:t>
            </w:r>
            <w:r w:rsidRPr="003A6412">
              <w:rPr>
                <w:rFonts w:ascii="Times New Roman" w:hAnsi="Times New Roman"/>
              </w:rPr>
              <w:t xml:space="preserve"> </w:t>
            </w:r>
          </w:p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умения </w:t>
            </w:r>
            <w:r w:rsidRPr="003A6412">
              <w:rPr>
                <w:rFonts w:ascii="Times New Roman" w:hAnsi="Times New Roman"/>
                <w:bCs/>
                <w:iCs/>
              </w:rPr>
              <w:t>о</w:t>
            </w:r>
            <w:r w:rsidRPr="003A6412">
              <w:rPr>
                <w:rFonts w:ascii="Times New Roman" w:hAnsi="Times New Roman"/>
              </w:rPr>
              <w:t>пределять и выстраивать траектории профессионального развития и самообразования.</w:t>
            </w:r>
          </w:p>
        </w:tc>
        <w:tc>
          <w:tcPr>
            <w:tcW w:w="1093" w:type="pct"/>
            <w:vMerge w:val="restart"/>
          </w:tcPr>
          <w:p w:rsidR="00DD3EB0" w:rsidRPr="003A6412" w:rsidRDefault="00DD3EB0" w:rsidP="00482DC1">
            <w:pPr>
              <w:tabs>
                <w:tab w:val="left" w:pos="177"/>
              </w:tabs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Экспертное наблюдение и оценка выполнения самостоятельной работы</w:t>
            </w:r>
          </w:p>
        </w:tc>
      </w:tr>
      <w:tr w:rsidR="00DD3EB0" w:rsidRPr="003A6412" w:rsidTr="00482DC1">
        <w:tc>
          <w:tcPr>
            <w:tcW w:w="1185" w:type="pct"/>
            <w:vMerge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bCs/>
                <w:iCs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знания </w:t>
            </w:r>
            <w:r w:rsidRPr="003A6412">
              <w:rPr>
                <w:rFonts w:ascii="Times New Roman" w:hAnsi="Times New Roman"/>
                <w:bCs/>
                <w:iCs/>
              </w:rPr>
              <w:t>современного состояние и тенденции в развитии профессиональной отрасли;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знания </w:t>
            </w:r>
            <w:r w:rsidRPr="003A6412">
              <w:rPr>
                <w:rFonts w:ascii="Times New Roman" w:hAnsi="Times New Roman"/>
                <w:bCs/>
                <w:iCs/>
              </w:rPr>
              <w:t>возможных траекторий профессионального развития и самообразования.</w:t>
            </w:r>
          </w:p>
        </w:tc>
        <w:tc>
          <w:tcPr>
            <w:tcW w:w="1093" w:type="pct"/>
            <w:vMerge/>
          </w:tcPr>
          <w:p w:rsidR="00DD3EB0" w:rsidRPr="003A6412" w:rsidRDefault="00DD3EB0" w:rsidP="00482DC1">
            <w:pPr>
              <w:tabs>
                <w:tab w:val="left" w:pos="177"/>
              </w:tabs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3EB0" w:rsidRPr="003A6412" w:rsidTr="00482DC1">
        <w:tc>
          <w:tcPr>
            <w:tcW w:w="1185" w:type="pct"/>
            <w:vMerge w:val="restart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3A6412">
              <w:rPr>
                <w:rFonts w:ascii="Times New Roman" w:hAnsi="Times New Roman"/>
                <w:iCs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</w:rPr>
              <w:t xml:space="preserve"> 04</w:t>
            </w:r>
            <w:r w:rsidRPr="003A6412">
              <w:rPr>
                <w:rFonts w:ascii="Times New Roman" w:hAnsi="Times New Roman"/>
              </w:rPr>
              <w:t xml:space="preserve"> </w:t>
            </w:r>
          </w:p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умения </w:t>
            </w:r>
            <w:r w:rsidRPr="003A6412">
              <w:rPr>
                <w:rFonts w:ascii="Times New Roman" w:hAnsi="Times New Roman"/>
                <w:bCs/>
              </w:rPr>
              <w:t>организовывать работу коллектива и команды;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bCs/>
                <w:iCs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умения </w:t>
            </w:r>
            <w:r w:rsidRPr="003A6412">
              <w:rPr>
                <w:rFonts w:ascii="Times New Roman" w:hAnsi="Times New Roman"/>
                <w:bCs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1093" w:type="pct"/>
            <w:vMerge w:val="restart"/>
          </w:tcPr>
          <w:p w:rsidR="00DD3EB0" w:rsidRPr="003A6412" w:rsidRDefault="00DD3EB0" w:rsidP="00482DC1">
            <w:pPr>
              <w:tabs>
                <w:tab w:val="left" w:pos="177"/>
              </w:tabs>
              <w:spacing w:before="120" w:after="0" w:line="240" w:lineRule="auto"/>
              <w:jc w:val="center"/>
              <w:rPr>
                <w:rFonts w:ascii="Times New Roman" w:eastAsia="TimesNewRomanPS-ItalicMT" w:hAnsi="Times New Roman"/>
                <w:iCs/>
              </w:rPr>
            </w:pPr>
            <w:r w:rsidRPr="003A6412">
              <w:rPr>
                <w:rFonts w:ascii="Times New Roman" w:hAnsi="Times New Roman"/>
              </w:rPr>
              <w:t xml:space="preserve">Экспертное наблюдение за </w:t>
            </w:r>
            <w:r w:rsidRPr="003A6412">
              <w:rPr>
                <w:rFonts w:ascii="Times New Roman" w:eastAsia="TimesNewRomanPS-ItalicMT" w:hAnsi="Times New Roman"/>
                <w:iCs/>
              </w:rPr>
              <w:t xml:space="preserve">результатами деятельности </w:t>
            </w:r>
            <w:proofErr w:type="gramStart"/>
            <w:r w:rsidRPr="003A6412">
              <w:rPr>
                <w:rFonts w:ascii="Times New Roman" w:eastAsia="TimesNewRomanPS-ItalicMT" w:hAnsi="Times New Roman"/>
                <w:iCs/>
              </w:rPr>
              <w:t>обучающихся</w:t>
            </w:r>
            <w:proofErr w:type="gramEnd"/>
            <w:r w:rsidRPr="003A6412">
              <w:rPr>
                <w:rFonts w:ascii="Times New Roman" w:eastAsia="TimesNewRomanPS-ItalicMT" w:hAnsi="Times New Roman"/>
                <w:iCs/>
              </w:rPr>
              <w:t xml:space="preserve"> в процессе освоения образовательной программы</w:t>
            </w:r>
          </w:p>
        </w:tc>
      </w:tr>
      <w:tr w:rsidR="00DD3EB0" w:rsidRPr="003A6412" w:rsidTr="00482DC1">
        <w:tc>
          <w:tcPr>
            <w:tcW w:w="1185" w:type="pct"/>
            <w:vMerge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знания </w:t>
            </w:r>
            <w:r w:rsidRPr="003A6412">
              <w:rPr>
                <w:rFonts w:ascii="Times New Roman" w:hAnsi="Times New Roman"/>
                <w:bCs/>
              </w:rPr>
              <w:t>психологических основ деятельности коллектива, психологических особенностей личности;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bCs/>
                <w:iCs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знания </w:t>
            </w:r>
            <w:r w:rsidRPr="003A6412">
              <w:rPr>
                <w:rFonts w:ascii="Times New Roman" w:hAnsi="Times New Roman"/>
                <w:bCs/>
              </w:rPr>
              <w:t>основ проектной деятельности.</w:t>
            </w:r>
          </w:p>
        </w:tc>
        <w:tc>
          <w:tcPr>
            <w:tcW w:w="1093" w:type="pct"/>
            <w:vMerge/>
          </w:tcPr>
          <w:p w:rsidR="00DD3EB0" w:rsidRPr="003A6412" w:rsidRDefault="00DD3EB0" w:rsidP="00482DC1">
            <w:pPr>
              <w:tabs>
                <w:tab w:val="left" w:pos="177"/>
              </w:tabs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3EB0" w:rsidRPr="003A6412" w:rsidTr="00482DC1">
        <w:tc>
          <w:tcPr>
            <w:tcW w:w="1185" w:type="pct"/>
            <w:vMerge w:val="restart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3A6412">
              <w:rPr>
                <w:rFonts w:ascii="Times New Roman" w:hAnsi="Times New Roman"/>
                <w:iCs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</w:rPr>
              <w:t xml:space="preserve"> 05</w:t>
            </w:r>
            <w:r w:rsidRPr="003A6412">
              <w:rPr>
                <w:rFonts w:ascii="Times New Roman" w:hAnsi="Times New Roman"/>
              </w:rPr>
              <w:t xml:space="preserve"> </w:t>
            </w:r>
          </w:p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умения грамотно </w:t>
            </w:r>
            <w:r w:rsidRPr="003A6412">
              <w:rPr>
                <w:rFonts w:ascii="Times New Roman" w:hAnsi="Times New Roman"/>
                <w:bCs/>
              </w:rPr>
              <w:t>излагать мысли и оформлять документы по профессиональной тематике на государственном языке;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iCs/>
              </w:rPr>
              <w:t>демонстрирует умения проявлять толерантность в рабочем коллективе.</w:t>
            </w:r>
          </w:p>
        </w:tc>
        <w:tc>
          <w:tcPr>
            <w:tcW w:w="1093" w:type="pct"/>
            <w:vMerge w:val="restart"/>
          </w:tcPr>
          <w:p w:rsidR="00DD3EB0" w:rsidRPr="003A6412" w:rsidRDefault="00DD3EB0" w:rsidP="00482DC1">
            <w:pPr>
              <w:tabs>
                <w:tab w:val="left" w:pos="177"/>
              </w:tabs>
              <w:spacing w:before="120" w:after="0" w:line="240" w:lineRule="auto"/>
              <w:jc w:val="center"/>
              <w:rPr>
                <w:rFonts w:ascii="Times New Roman" w:eastAsia="TimesNewRomanPS-ItalicMT" w:hAnsi="Times New Roman"/>
                <w:iCs/>
              </w:rPr>
            </w:pPr>
            <w:r w:rsidRPr="003A6412">
              <w:rPr>
                <w:rFonts w:ascii="Times New Roman" w:hAnsi="Times New Roman"/>
              </w:rPr>
              <w:t xml:space="preserve">Экспертное наблюдение за </w:t>
            </w:r>
            <w:r w:rsidRPr="003A6412">
              <w:rPr>
                <w:rFonts w:ascii="Times New Roman" w:eastAsia="TimesNewRomanPS-ItalicMT" w:hAnsi="Times New Roman"/>
                <w:iCs/>
              </w:rPr>
              <w:t xml:space="preserve">результатами деятельности </w:t>
            </w:r>
            <w:proofErr w:type="gramStart"/>
            <w:r w:rsidRPr="003A6412">
              <w:rPr>
                <w:rFonts w:ascii="Times New Roman" w:eastAsia="TimesNewRomanPS-ItalicMT" w:hAnsi="Times New Roman"/>
                <w:iCs/>
              </w:rPr>
              <w:t>обучающихся</w:t>
            </w:r>
            <w:proofErr w:type="gramEnd"/>
            <w:r w:rsidRPr="003A6412">
              <w:rPr>
                <w:rFonts w:ascii="Times New Roman" w:eastAsia="TimesNewRomanPS-ItalicMT" w:hAnsi="Times New Roman"/>
                <w:iCs/>
              </w:rPr>
              <w:t xml:space="preserve"> в процессе освоения образовательной программы</w:t>
            </w:r>
          </w:p>
        </w:tc>
      </w:tr>
      <w:tr w:rsidR="00DD3EB0" w:rsidRPr="003A6412" w:rsidTr="00482DC1">
        <w:tc>
          <w:tcPr>
            <w:tcW w:w="1185" w:type="pct"/>
            <w:vMerge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bCs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знания </w:t>
            </w:r>
            <w:r w:rsidRPr="003A6412">
              <w:rPr>
                <w:rFonts w:ascii="Times New Roman" w:hAnsi="Times New Roman"/>
                <w:bCs/>
              </w:rPr>
              <w:t>особенностей социального и культурного контекста;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знания </w:t>
            </w:r>
            <w:r w:rsidRPr="003A6412">
              <w:rPr>
                <w:rFonts w:ascii="Times New Roman" w:hAnsi="Times New Roman"/>
                <w:bCs/>
              </w:rPr>
              <w:t>правил оформления документов и построения устных сообщений.</w:t>
            </w:r>
          </w:p>
        </w:tc>
        <w:tc>
          <w:tcPr>
            <w:tcW w:w="1093" w:type="pct"/>
            <w:vMerge/>
          </w:tcPr>
          <w:p w:rsidR="00DD3EB0" w:rsidRPr="003A6412" w:rsidRDefault="00DD3EB0" w:rsidP="00482DC1">
            <w:pPr>
              <w:tabs>
                <w:tab w:val="left" w:pos="177"/>
              </w:tabs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3EB0" w:rsidRPr="003A6412" w:rsidTr="00482DC1">
        <w:trPr>
          <w:trHeight w:val="286"/>
        </w:trPr>
        <w:tc>
          <w:tcPr>
            <w:tcW w:w="1185" w:type="pct"/>
            <w:vMerge w:val="restart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3A6412">
              <w:rPr>
                <w:rFonts w:ascii="Times New Roman" w:hAnsi="Times New Roman"/>
                <w:iCs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</w:rPr>
              <w:t xml:space="preserve"> 07</w:t>
            </w:r>
            <w:r w:rsidRPr="003A6412">
              <w:rPr>
                <w:rFonts w:ascii="Times New Roman" w:hAnsi="Times New Roman"/>
              </w:rPr>
              <w:t xml:space="preserve"> </w:t>
            </w:r>
          </w:p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умения соблюдать нормы экологической безопасности; 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</w:rPr>
            </w:pPr>
            <w:r w:rsidRPr="003A6412">
              <w:rPr>
                <w:rFonts w:ascii="Times New Roman" w:hAnsi="Times New Roman"/>
                <w:iCs/>
              </w:rPr>
              <w:t>демонстрирует умения определять</w:t>
            </w:r>
            <w:r w:rsidRPr="003A6412">
              <w:rPr>
                <w:rFonts w:ascii="Times New Roman" w:hAnsi="Times New Roman"/>
                <w:bCs/>
                <w:iCs/>
              </w:rPr>
              <w:t xml:space="preserve"> направления ресурсосбережения в рамках профессиональной деятельности.</w:t>
            </w:r>
          </w:p>
        </w:tc>
        <w:tc>
          <w:tcPr>
            <w:tcW w:w="1093" w:type="pct"/>
            <w:vMerge w:val="restart"/>
          </w:tcPr>
          <w:p w:rsidR="00DD3EB0" w:rsidRPr="003A6412" w:rsidRDefault="00DD3EB0" w:rsidP="00482DC1">
            <w:pPr>
              <w:tabs>
                <w:tab w:val="left" w:pos="177"/>
              </w:tabs>
              <w:spacing w:before="120" w:after="0" w:line="240" w:lineRule="auto"/>
              <w:jc w:val="center"/>
              <w:rPr>
                <w:rFonts w:ascii="Times New Roman" w:eastAsia="TimesNewRomanPS-ItalicMT" w:hAnsi="Times New Roman"/>
                <w:iCs/>
              </w:rPr>
            </w:pPr>
            <w:r w:rsidRPr="003A6412">
              <w:rPr>
                <w:rFonts w:ascii="Times New Roman" w:hAnsi="Times New Roman"/>
              </w:rPr>
              <w:t xml:space="preserve">Экспертное наблюдение за </w:t>
            </w:r>
            <w:r w:rsidRPr="003A6412">
              <w:rPr>
                <w:rFonts w:ascii="Times New Roman" w:eastAsia="TimesNewRomanPS-ItalicMT" w:hAnsi="Times New Roman"/>
                <w:iCs/>
              </w:rPr>
              <w:t xml:space="preserve">результатами деятельности </w:t>
            </w:r>
            <w:proofErr w:type="gramStart"/>
            <w:r w:rsidRPr="003A6412">
              <w:rPr>
                <w:rFonts w:ascii="Times New Roman" w:eastAsia="TimesNewRomanPS-ItalicMT" w:hAnsi="Times New Roman"/>
                <w:iCs/>
              </w:rPr>
              <w:t>обучающихся</w:t>
            </w:r>
            <w:proofErr w:type="gramEnd"/>
            <w:r w:rsidRPr="003A6412">
              <w:rPr>
                <w:rFonts w:ascii="Times New Roman" w:eastAsia="TimesNewRomanPS-ItalicMT" w:hAnsi="Times New Roman"/>
                <w:iCs/>
              </w:rPr>
              <w:t xml:space="preserve"> в процессе освоения образовательной программы</w:t>
            </w:r>
          </w:p>
        </w:tc>
      </w:tr>
      <w:tr w:rsidR="00DD3EB0" w:rsidRPr="003A6412" w:rsidTr="00482DC1">
        <w:trPr>
          <w:trHeight w:val="846"/>
        </w:trPr>
        <w:tc>
          <w:tcPr>
            <w:tcW w:w="1185" w:type="pct"/>
            <w:vMerge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</w:rPr>
            </w:pPr>
            <w:r w:rsidRPr="003A6412">
              <w:rPr>
                <w:rFonts w:ascii="Times New Roman" w:hAnsi="Times New Roman"/>
                <w:iCs/>
              </w:rPr>
              <w:t>демонстрирует знания правил экологической безопасности при ведении профессиональной деятельности;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знания об основных ресурсах, задействованных в профессиональной деятельности; 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b/>
                <w:iCs/>
              </w:rPr>
            </w:pPr>
            <w:r w:rsidRPr="003A6412">
              <w:rPr>
                <w:rFonts w:ascii="Times New Roman" w:hAnsi="Times New Roman"/>
                <w:iCs/>
              </w:rPr>
              <w:t>демонстрирует знания о путях обеспечения ресурсосбережения.</w:t>
            </w:r>
          </w:p>
        </w:tc>
        <w:tc>
          <w:tcPr>
            <w:tcW w:w="1093" w:type="pct"/>
            <w:vMerge/>
          </w:tcPr>
          <w:p w:rsidR="00DD3EB0" w:rsidRPr="003A6412" w:rsidRDefault="00DD3EB0" w:rsidP="00482DC1">
            <w:pPr>
              <w:tabs>
                <w:tab w:val="left" w:pos="177"/>
              </w:tabs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3EB0" w:rsidRPr="003A6412" w:rsidTr="00482DC1">
        <w:tc>
          <w:tcPr>
            <w:tcW w:w="1185" w:type="pct"/>
            <w:vMerge w:val="restart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3A6412">
              <w:rPr>
                <w:rFonts w:ascii="Times New Roman" w:hAnsi="Times New Roman"/>
                <w:iCs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</w:rPr>
              <w:t xml:space="preserve"> 09</w:t>
            </w:r>
            <w:r w:rsidRPr="003A6412">
              <w:rPr>
                <w:rFonts w:ascii="Times New Roman" w:hAnsi="Times New Roman"/>
              </w:rPr>
              <w:t xml:space="preserve"> </w:t>
            </w:r>
          </w:p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bCs/>
                <w:iCs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умения </w:t>
            </w:r>
            <w:r w:rsidRPr="003A6412">
              <w:rPr>
                <w:rFonts w:ascii="Times New Roman" w:hAnsi="Times New Roman"/>
                <w:bCs/>
                <w:iCs/>
              </w:rPr>
              <w:t>применять информационные технологии для решения профессиональных задач;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умения </w:t>
            </w:r>
            <w:r w:rsidRPr="003A6412">
              <w:rPr>
                <w:rFonts w:ascii="Times New Roman" w:hAnsi="Times New Roman"/>
                <w:bCs/>
                <w:iCs/>
              </w:rPr>
              <w:t>использовать современное программное обеспечение.</w:t>
            </w:r>
          </w:p>
        </w:tc>
        <w:tc>
          <w:tcPr>
            <w:tcW w:w="1093" w:type="pct"/>
            <w:vMerge w:val="restart"/>
          </w:tcPr>
          <w:p w:rsidR="00DD3EB0" w:rsidRPr="003A6412" w:rsidRDefault="00DD3EB0" w:rsidP="00482DC1">
            <w:pPr>
              <w:tabs>
                <w:tab w:val="left" w:pos="17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Экспертное наблюдение и оценка выполнения работ по учебной практике</w:t>
            </w:r>
          </w:p>
        </w:tc>
      </w:tr>
      <w:tr w:rsidR="00DD3EB0" w:rsidRPr="003A6412" w:rsidTr="00482DC1">
        <w:tc>
          <w:tcPr>
            <w:tcW w:w="1185" w:type="pct"/>
            <w:vMerge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знания </w:t>
            </w:r>
            <w:r w:rsidRPr="003A6412">
              <w:rPr>
                <w:rFonts w:ascii="Times New Roman" w:hAnsi="Times New Roman"/>
                <w:bCs/>
                <w:iCs/>
              </w:rPr>
              <w:t>современных средств, программного обеспечения и порядок их применения в профессиональной деятельности.</w:t>
            </w:r>
          </w:p>
        </w:tc>
        <w:tc>
          <w:tcPr>
            <w:tcW w:w="1093" w:type="pct"/>
            <w:vMerge/>
          </w:tcPr>
          <w:p w:rsidR="00DD3EB0" w:rsidRPr="003A6412" w:rsidRDefault="00DD3EB0" w:rsidP="00482DC1">
            <w:pPr>
              <w:tabs>
                <w:tab w:val="left" w:pos="177"/>
              </w:tabs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3EB0" w:rsidRPr="003A6412" w:rsidTr="00482DC1">
        <w:tc>
          <w:tcPr>
            <w:tcW w:w="1185" w:type="pct"/>
            <w:vMerge w:val="restart"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3A6412">
              <w:rPr>
                <w:rFonts w:ascii="Times New Roman" w:hAnsi="Times New Roman"/>
                <w:iCs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</w:rPr>
              <w:t xml:space="preserve"> 10</w:t>
            </w:r>
            <w:r w:rsidRPr="003A6412">
              <w:rPr>
                <w:rFonts w:ascii="Times New Roman" w:hAnsi="Times New Roman"/>
              </w:rPr>
              <w:t xml:space="preserve"> </w:t>
            </w:r>
          </w:p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 xml:space="preserve">Пользоваться профессиональной </w:t>
            </w:r>
            <w:r w:rsidRPr="003A6412">
              <w:rPr>
                <w:rFonts w:ascii="Times New Roman" w:hAnsi="Times New Roman"/>
              </w:rPr>
              <w:lastRenderedPageBreak/>
              <w:t xml:space="preserve">документацией на </w:t>
            </w:r>
            <w:proofErr w:type="gramStart"/>
            <w:r w:rsidRPr="003A6412">
              <w:rPr>
                <w:rFonts w:ascii="Times New Roman" w:hAnsi="Times New Roman"/>
              </w:rPr>
              <w:t>государственном</w:t>
            </w:r>
            <w:proofErr w:type="gramEnd"/>
            <w:r w:rsidRPr="003A6412">
              <w:rPr>
                <w:rFonts w:ascii="Times New Roman" w:hAnsi="Times New Roman"/>
              </w:rPr>
              <w:t xml:space="preserve"> и иностранных языках</w:t>
            </w: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</w:rPr>
            </w:pPr>
            <w:r w:rsidRPr="003A6412">
              <w:rPr>
                <w:rFonts w:ascii="Times New Roman" w:hAnsi="Times New Roman"/>
                <w:iCs/>
              </w:rPr>
              <w:lastRenderedPageBreak/>
              <w:t>демонстрирует умения понимать смысл профессиональных текстов;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</w:rPr>
            </w:pPr>
            <w:r w:rsidRPr="003A6412">
              <w:rPr>
                <w:rFonts w:ascii="Times New Roman" w:hAnsi="Times New Roman"/>
                <w:iCs/>
              </w:rPr>
              <w:t xml:space="preserve">демонстрирует умения участвовать в диалогах на </w:t>
            </w:r>
            <w:r w:rsidRPr="003A6412">
              <w:rPr>
                <w:rFonts w:ascii="Times New Roman" w:hAnsi="Times New Roman"/>
                <w:iCs/>
              </w:rPr>
              <w:lastRenderedPageBreak/>
              <w:t>профессиональные темы;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iCs/>
              </w:rPr>
              <w:t>демонстрирует умения по составлению профессиональной документации.</w:t>
            </w:r>
          </w:p>
        </w:tc>
        <w:tc>
          <w:tcPr>
            <w:tcW w:w="1093" w:type="pct"/>
            <w:vMerge w:val="restart"/>
          </w:tcPr>
          <w:p w:rsidR="00DD3EB0" w:rsidRPr="003A6412" w:rsidRDefault="00DD3EB0" w:rsidP="00482DC1">
            <w:pPr>
              <w:tabs>
                <w:tab w:val="left" w:pos="177"/>
              </w:tabs>
              <w:spacing w:after="0" w:line="240" w:lineRule="auto"/>
              <w:jc w:val="center"/>
              <w:rPr>
                <w:rFonts w:ascii="Times New Roman" w:eastAsia="TimesNewRomanPS-ItalicMT" w:hAnsi="Times New Roman"/>
                <w:iCs/>
              </w:rPr>
            </w:pPr>
            <w:r w:rsidRPr="003A6412">
              <w:rPr>
                <w:rFonts w:ascii="Times New Roman" w:hAnsi="Times New Roman"/>
              </w:rPr>
              <w:lastRenderedPageBreak/>
              <w:t xml:space="preserve">Экспертное наблюдение за </w:t>
            </w:r>
            <w:r w:rsidRPr="003A6412">
              <w:rPr>
                <w:rFonts w:ascii="Times New Roman" w:eastAsia="TimesNewRomanPS-ItalicMT" w:hAnsi="Times New Roman"/>
                <w:iCs/>
              </w:rPr>
              <w:t xml:space="preserve">результатами </w:t>
            </w:r>
            <w:r w:rsidRPr="003A6412">
              <w:rPr>
                <w:rFonts w:ascii="Times New Roman" w:eastAsia="TimesNewRomanPS-ItalicMT" w:hAnsi="Times New Roman"/>
                <w:iCs/>
              </w:rPr>
              <w:lastRenderedPageBreak/>
              <w:t xml:space="preserve">деятельности </w:t>
            </w:r>
            <w:proofErr w:type="gramStart"/>
            <w:r w:rsidRPr="003A6412">
              <w:rPr>
                <w:rFonts w:ascii="Times New Roman" w:eastAsia="TimesNewRomanPS-ItalicMT" w:hAnsi="Times New Roman"/>
                <w:iCs/>
              </w:rPr>
              <w:t>обучающихся</w:t>
            </w:r>
            <w:proofErr w:type="gramEnd"/>
            <w:r w:rsidRPr="003A6412">
              <w:rPr>
                <w:rFonts w:ascii="Times New Roman" w:eastAsia="TimesNewRomanPS-ItalicMT" w:hAnsi="Times New Roman"/>
                <w:iCs/>
              </w:rPr>
              <w:t xml:space="preserve"> в процессе освоения образовательной программы</w:t>
            </w:r>
          </w:p>
        </w:tc>
      </w:tr>
      <w:tr w:rsidR="00DD3EB0" w:rsidRPr="003A6412" w:rsidTr="00482DC1">
        <w:tc>
          <w:tcPr>
            <w:tcW w:w="1185" w:type="pct"/>
            <w:vMerge/>
          </w:tcPr>
          <w:p w:rsidR="00DD3EB0" w:rsidRPr="003A6412" w:rsidRDefault="00DD3EB0" w:rsidP="00482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pct"/>
          </w:tcPr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</w:rPr>
            </w:pPr>
            <w:r w:rsidRPr="003A6412">
              <w:rPr>
                <w:rFonts w:ascii="Times New Roman" w:hAnsi="Times New Roman"/>
                <w:iCs/>
              </w:rPr>
              <w:t>демонстрирует знания правил построения простых и сложных предложений на профессиональные темы;</w:t>
            </w:r>
          </w:p>
          <w:p w:rsidR="00DD3EB0" w:rsidRPr="003A6412" w:rsidRDefault="00DD3EB0" w:rsidP="00482DC1">
            <w:pPr>
              <w:spacing w:before="60" w:after="0" w:line="240" w:lineRule="auto"/>
              <w:ind w:left="40"/>
              <w:rPr>
                <w:rFonts w:ascii="Times New Roman" w:hAnsi="Times New Roman"/>
                <w:lang w:eastAsia="en-US"/>
              </w:rPr>
            </w:pPr>
            <w:r w:rsidRPr="003A6412">
              <w:rPr>
                <w:rFonts w:ascii="Times New Roman" w:hAnsi="Times New Roman"/>
                <w:iCs/>
              </w:rPr>
              <w:t>демонстрирует знания лексического минимума, относящегося к описанию предметов, средств и процессов профессиональной деятельности.</w:t>
            </w:r>
          </w:p>
        </w:tc>
        <w:tc>
          <w:tcPr>
            <w:tcW w:w="1093" w:type="pct"/>
            <w:vMerge/>
          </w:tcPr>
          <w:p w:rsidR="00DD3EB0" w:rsidRPr="003A6412" w:rsidRDefault="00DD3EB0" w:rsidP="00482DC1">
            <w:pPr>
              <w:tabs>
                <w:tab w:val="left" w:pos="177"/>
              </w:tabs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3EB0" w:rsidRPr="003A6412" w:rsidRDefault="00DD3EB0" w:rsidP="00DD3EB0">
      <w:pPr>
        <w:rPr>
          <w:rFonts w:ascii="Times New Roman" w:hAnsi="Times New Roman"/>
          <w:b/>
          <w:sz w:val="8"/>
          <w:szCs w:val="24"/>
        </w:rPr>
      </w:pPr>
    </w:p>
    <w:p w:rsidR="00DD3EB0" w:rsidRPr="003A6412" w:rsidRDefault="00DD3EB0" w:rsidP="00DD3E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2889" w:rsidRDefault="003D2889" w:rsidP="00DD3EB0"/>
    <w:sectPr w:rsidR="003D2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EC2" w:rsidRDefault="00F00EC2">
      <w:pPr>
        <w:spacing w:after="0" w:line="240" w:lineRule="auto"/>
      </w:pPr>
      <w:r>
        <w:separator/>
      </w:r>
    </w:p>
  </w:endnote>
  <w:endnote w:type="continuationSeparator" w:id="0">
    <w:p w:rsidR="00F00EC2" w:rsidRDefault="00F00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ahoma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DC1" w:rsidRDefault="00482DC1" w:rsidP="00482DC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EC2" w:rsidRDefault="00F00EC2">
      <w:pPr>
        <w:spacing w:after="0" w:line="240" w:lineRule="auto"/>
      </w:pPr>
      <w:r>
        <w:separator/>
      </w:r>
    </w:p>
  </w:footnote>
  <w:footnote w:type="continuationSeparator" w:id="0">
    <w:p w:rsidR="00F00EC2" w:rsidRDefault="00F00E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7949"/>
    <w:multiLevelType w:val="hybridMultilevel"/>
    <w:tmpl w:val="4FE0C490"/>
    <w:lvl w:ilvl="0" w:tplc="46DA7052">
      <w:start w:val="1"/>
      <w:numFmt w:val="bullet"/>
      <w:lvlText w:val="−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673C9A"/>
    <w:multiLevelType w:val="hybridMultilevel"/>
    <w:tmpl w:val="12A00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2F73E45"/>
    <w:multiLevelType w:val="hybridMultilevel"/>
    <w:tmpl w:val="1EF85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F0324"/>
    <w:multiLevelType w:val="multilevel"/>
    <w:tmpl w:val="E57A3DF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8EE4C5A"/>
    <w:multiLevelType w:val="multilevel"/>
    <w:tmpl w:val="DFA2C778"/>
    <w:lvl w:ilvl="0">
      <w:start w:val="1"/>
      <w:numFmt w:val="decimal"/>
      <w:lvlText w:val="%1."/>
      <w:lvlJc w:val="left"/>
      <w:pPr>
        <w:ind w:left="1102" w:hanging="67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9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6">
    <w:nsid w:val="4D742293"/>
    <w:multiLevelType w:val="hybridMultilevel"/>
    <w:tmpl w:val="99341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792A51"/>
    <w:multiLevelType w:val="hybridMultilevel"/>
    <w:tmpl w:val="1C404E48"/>
    <w:lvl w:ilvl="0" w:tplc="46DA7052">
      <w:start w:val="1"/>
      <w:numFmt w:val="bullet"/>
      <w:lvlText w:val="−"/>
      <w:lvlJc w:val="left"/>
      <w:pPr>
        <w:ind w:left="112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8">
    <w:nsid w:val="6847305C"/>
    <w:multiLevelType w:val="hybridMultilevel"/>
    <w:tmpl w:val="99341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EA213B"/>
    <w:multiLevelType w:val="hybridMultilevel"/>
    <w:tmpl w:val="334AEE96"/>
    <w:lvl w:ilvl="0" w:tplc="46DA7052">
      <w:start w:val="1"/>
      <w:numFmt w:val="bullet"/>
      <w:lvlText w:val="−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4"/>
  </w:num>
  <w:num w:numId="5">
    <w:abstractNumId w:val="5"/>
  </w:num>
  <w:num w:numId="6">
    <w:abstractNumId w:val="3"/>
  </w:num>
  <w:num w:numId="7">
    <w:abstractNumId w:val="0"/>
  </w:num>
  <w:num w:numId="8">
    <w:abstractNumId w:val="6"/>
  </w:num>
  <w:num w:numId="9">
    <w:abstractNumId w:val="8"/>
  </w:num>
  <w:num w:numId="1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EB0"/>
    <w:rsid w:val="000002C4"/>
    <w:rsid w:val="0000074B"/>
    <w:rsid w:val="0000378B"/>
    <w:rsid w:val="0000550A"/>
    <w:rsid w:val="00006393"/>
    <w:rsid w:val="00006AD0"/>
    <w:rsid w:val="000201F1"/>
    <w:rsid w:val="00030947"/>
    <w:rsid w:val="000328D8"/>
    <w:rsid w:val="0004042A"/>
    <w:rsid w:val="000451C5"/>
    <w:rsid w:val="00047564"/>
    <w:rsid w:val="0004771E"/>
    <w:rsid w:val="00051FDE"/>
    <w:rsid w:val="00054251"/>
    <w:rsid w:val="000608D3"/>
    <w:rsid w:val="00062BCA"/>
    <w:rsid w:val="00063340"/>
    <w:rsid w:val="000651CD"/>
    <w:rsid w:val="000666A1"/>
    <w:rsid w:val="0007091A"/>
    <w:rsid w:val="00073814"/>
    <w:rsid w:val="00074829"/>
    <w:rsid w:val="00076DEE"/>
    <w:rsid w:val="00080429"/>
    <w:rsid w:val="0009273F"/>
    <w:rsid w:val="000A0806"/>
    <w:rsid w:val="000A3939"/>
    <w:rsid w:val="000B0C9A"/>
    <w:rsid w:val="000B7799"/>
    <w:rsid w:val="000C006A"/>
    <w:rsid w:val="000C0542"/>
    <w:rsid w:val="000C6AF5"/>
    <w:rsid w:val="000E0340"/>
    <w:rsid w:val="000E50B8"/>
    <w:rsid w:val="000E7645"/>
    <w:rsid w:val="000F0B2A"/>
    <w:rsid w:val="000F3946"/>
    <w:rsid w:val="000F73B6"/>
    <w:rsid w:val="00101B6D"/>
    <w:rsid w:val="001131FF"/>
    <w:rsid w:val="00114670"/>
    <w:rsid w:val="0011684C"/>
    <w:rsid w:val="00134EF8"/>
    <w:rsid w:val="0014024C"/>
    <w:rsid w:val="00141BC3"/>
    <w:rsid w:val="00156CFA"/>
    <w:rsid w:val="00161B9A"/>
    <w:rsid w:val="00162522"/>
    <w:rsid w:val="00164C64"/>
    <w:rsid w:val="001712FC"/>
    <w:rsid w:val="00175B79"/>
    <w:rsid w:val="001768BE"/>
    <w:rsid w:val="001768D2"/>
    <w:rsid w:val="00181D8C"/>
    <w:rsid w:val="00181EEA"/>
    <w:rsid w:val="00183553"/>
    <w:rsid w:val="0018499A"/>
    <w:rsid w:val="00186F96"/>
    <w:rsid w:val="001A7D3A"/>
    <w:rsid w:val="001B32EC"/>
    <w:rsid w:val="001B4EE2"/>
    <w:rsid w:val="001B66E5"/>
    <w:rsid w:val="001C2A52"/>
    <w:rsid w:val="001C40D9"/>
    <w:rsid w:val="001D00F5"/>
    <w:rsid w:val="001D1851"/>
    <w:rsid w:val="001D2E97"/>
    <w:rsid w:val="001F3D09"/>
    <w:rsid w:val="001F40D7"/>
    <w:rsid w:val="002006F3"/>
    <w:rsid w:val="0020118D"/>
    <w:rsid w:val="0020508E"/>
    <w:rsid w:val="00213062"/>
    <w:rsid w:val="00217F1F"/>
    <w:rsid w:val="00220E5E"/>
    <w:rsid w:val="00221199"/>
    <w:rsid w:val="00221FF4"/>
    <w:rsid w:val="00235C5F"/>
    <w:rsid w:val="00237021"/>
    <w:rsid w:val="002413EB"/>
    <w:rsid w:val="002416EA"/>
    <w:rsid w:val="00246015"/>
    <w:rsid w:val="0025211D"/>
    <w:rsid w:val="002526EC"/>
    <w:rsid w:val="00255150"/>
    <w:rsid w:val="00262304"/>
    <w:rsid w:val="00271C40"/>
    <w:rsid w:val="002746A9"/>
    <w:rsid w:val="002763D0"/>
    <w:rsid w:val="00296DC7"/>
    <w:rsid w:val="00297AAD"/>
    <w:rsid w:val="002A2AFC"/>
    <w:rsid w:val="002A4C16"/>
    <w:rsid w:val="002B3D33"/>
    <w:rsid w:val="002B531C"/>
    <w:rsid w:val="002C1584"/>
    <w:rsid w:val="002C6A96"/>
    <w:rsid w:val="002D2BB5"/>
    <w:rsid w:val="002D2FD4"/>
    <w:rsid w:val="002D4A3D"/>
    <w:rsid w:val="002D5B55"/>
    <w:rsid w:val="002E3B97"/>
    <w:rsid w:val="002E7AAF"/>
    <w:rsid w:val="002F153B"/>
    <w:rsid w:val="002F23B3"/>
    <w:rsid w:val="002F3FF9"/>
    <w:rsid w:val="003048C8"/>
    <w:rsid w:val="003079E4"/>
    <w:rsid w:val="00316451"/>
    <w:rsid w:val="00332CBA"/>
    <w:rsid w:val="00336F1C"/>
    <w:rsid w:val="00345E46"/>
    <w:rsid w:val="00346C31"/>
    <w:rsid w:val="003546D5"/>
    <w:rsid w:val="00355FD1"/>
    <w:rsid w:val="003576ED"/>
    <w:rsid w:val="00362CFA"/>
    <w:rsid w:val="0037555F"/>
    <w:rsid w:val="003802EE"/>
    <w:rsid w:val="00384E4F"/>
    <w:rsid w:val="00392F83"/>
    <w:rsid w:val="00393616"/>
    <w:rsid w:val="003A3A3F"/>
    <w:rsid w:val="003B639F"/>
    <w:rsid w:val="003C2D4F"/>
    <w:rsid w:val="003D2889"/>
    <w:rsid w:val="003D3115"/>
    <w:rsid w:val="003D368B"/>
    <w:rsid w:val="003D41D5"/>
    <w:rsid w:val="003E2A78"/>
    <w:rsid w:val="003E6C23"/>
    <w:rsid w:val="003F17D2"/>
    <w:rsid w:val="003F2781"/>
    <w:rsid w:val="003F4E50"/>
    <w:rsid w:val="003F6C59"/>
    <w:rsid w:val="003F7D8A"/>
    <w:rsid w:val="00400192"/>
    <w:rsid w:val="00400902"/>
    <w:rsid w:val="0041515D"/>
    <w:rsid w:val="004219E0"/>
    <w:rsid w:val="004246FD"/>
    <w:rsid w:val="00426196"/>
    <w:rsid w:val="004272AD"/>
    <w:rsid w:val="0043368C"/>
    <w:rsid w:val="0043571E"/>
    <w:rsid w:val="004376B3"/>
    <w:rsid w:val="00445F1F"/>
    <w:rsid w:val="004464E0"/>
    <w:rsid w:val="0045673B"/>
    <w:rsid w:val="004648E1"/>
    <w:rsid w:val="00472928"/>
    <w:rsid w:val="00477F4A"/>
    <w:rsid w:val="00482DC1"/>
    <w:rsid w:val="00484432"/>
    <w:rsid w:val="004869FF"/>
    <w:rsid w:val="00495ED6"/>
    <w:rsid w:val="004A00EF"/>
    <w:rsid w:val="004B33A9"/>
    <w:rsid w:val="004B656E"/>
    <w:rsid w:val="004C056D"/>
    <w:rsid w:val="004C1AD7"/>
    <w:rsid w:val="004D2645"/>
    <w:rsid w:val="004D5A72"/>
    <w:rsid w:val="004E27A6"/>
    <w:rsid w:val="004E2E2E"/>
    <w:rsid w:val="004F1616"/>
    <w:rsid w:val="004F5633"/>
    <w:rsid w:val="004F5848"/>
    <w:rsid w:val="00504C68"/>
    <w:rsid w:val="00510E64"/>
    <w:rsid w:val="00511415"/>
    <w:rsid w:val="005129DA"/>
    <w:rsid w:val="0052252B"/>
    <w:rsid w:val="00525064"/>
    <w:rsid w:val="005275C7"/>
    <w:rsid w:val="0053256E"/>
    <w:rsid w:val="005364DB"/>
    <w:rsid w:val="00540F99"/>
    <w:rsid w:val="00542BBF"/>
    <w:rsid w:val="005476A1"/>
    <w:rsid w:val="00557D46"/>
    <w:rsid w:val="00562ED9"/>
    <w:rsid w:val="005676F1"/>
    <w:rsid w:val="00570485"/>
    <w:rsid w:val="00570DB4"/>
    <w:rsid w:val="00573C7B"/>
    <w:rsid w:val="00575FF0"/>
    <w:rsid w:val="00590810"/>
    <w:rsid w:val="005A47F3"/>
    <w:rsid w:val="005A659E"/>
    <w:rsid w:val="005B63D0"/>
    <w:rsid w:val="005B73EB"/>
    <w:rsid w:val="005C03B0"/>
    <w:rsid w:val="005C1769"/>
    <w:rsid w:val="005C2006"/>
    <w:rsid w:val="005D200F"/>
    <w:rsid w:val="005D263E"/>
    <w:rsid w:val="005D3D3A"/>
    <w:rsid w:val="005D58B7"/>
    <w:rsid w:val="005D74D8"/>
    <w:rsid w:val="005D79C4"/>
    <w:rsid w:val="005E32DC"/>
    <w:rsid w:val="005E673C"/>
    <w:rsid w:val="005F3748"/>
    <w:rsid w:val="005F3938"/>
    <w:rsid w:val="005F3C49"/>
    <w:rsid w:val="005F6108"/>
    <w:rsid w:val="005F7642"/>
    <w:rsid w:val="00606B69"/>
    <w:rsid w:val="006136EC"/>
    <w:rsid w:val="00632D2F"/>
    <w:rsid w:val="0063345B"/>
    <w:rsid w:val="00636265"/>
    <w:rsid w:val="0063643D"/>
    <w:rsid w:val="00636E85"/>
    <w:rsid w:val="006403C2"/>
    <w:rsid w:val="0064289B"/>
    <w:rsid w:val="006433FC"/>
    <w:rsid w:val="0064551D"/>
    <w:rsid w:val="006512F7"/>
    <w:rsid w:val="006533DF"/>
    <w:rsid w:val="00660593"/>
    <w:rsid w:val="006607A9"/>
    <w:rsid w:val="00664661"/>
    <w:rsid w:val="006658EF"/>
    <w:rsid w:val="006666D8"/>
    <w:rsid w:val="00683AFF"/>
    <w:rsid w:val="006851E8"/>
    <w:rsid w:val="00696C15"/>
    <w:rsid w:val="006C370B"/>
    <w:rsid w:val="006C42E4"/>
    <w:rsid w:val="006C749E"/>
    <w:rsid w:val="006E4027"/>
    <w:rsid w:val="006E5E76"/>
    <w:rsid w:val="006F67E4"/>
    <w:rsid w:val="00710DDA"/>
    <w:rsid w:val="00714369"/>
    <w:rsid w:val="00714A0E"/>
    <w:rsid w:val="0071687D"/>
    <w:rsid w:val="0072314D"/>
    <w:rsid w:val="00725107"/>
    <w:rsid w:val="007314FA"/>
    <w:rsid w:val="007321CB"/>
    <w:rsid w:val="00732B00"/>
    <w:rsid w:val="00737453"/>
    <w:rsid w:val="00744789"/>
    <w:rsid w:val="00750EB7"/>
    <w:rsid w:val="00757883"/>
    <w:rsid w:val="007641B1"/>
    <w:rsid w:val="007651A8"/>
    <w:rsid w:val="00765D63"/>
    <w:rsid w:val="00770D05"/>
    <w:rsid w:val="00771486"/>
    <w:rsid w:val="007737E2"/>
    <w:rsid w:val="0078101B"/>
    <w:rsid w:val="00784635"/>
    <w:rsid w:val="00787446"/>
    <w:rsid w:val="007907A8"/>
    <w:rsid w:val="00796588"/>
    <w:rsid w:val="007B08C5"/>
    <w:rsid w:val="007B4FB6"/>
    <w:rsid w:val="007B66FF"/>
    <w:rsid w:val="007B7C44"/>
    <w:rsid w:val="007C731B"/>
    <w:rsid w:val="007D4E90"/>
    <w:rsid w:val="007D671B"/>
    <w:rsid w:val="007D6B05"/>
    <w:rsid w:val="007E1E08"/>
    <w:rsid w:val="007E2B9C"/>
    <w:rsid w:val="007E3FD0"/>
    <w:rsid w:val="007F08E3"/>
    <w:rsid w:val="007F0ACC"/>
    <w:rsid w:val="007F66AE"/>
    <w:rsid w:val="008015D0"/>
    <w:rsid w:val="008078BD"/>
    <w:rsid w:val="00807CB8"/>
    <w:rsid w:val="00812FC2"/>
    <w:rsid w:val="00813FF2"/>
    <w:rsid w:val="008142A7"/>
    <w:rsid w:val="00814B0A"/>
    <w:rsid w:val="00821134"/>
    <w:rsid w:val="008218AE"/>
    <w:rsid w:val="008219E8"/>
    <w:rsid w:val="00822DD9"/>
    <w:rsid w:val="00826B82"/>
    <w:rsid w:val="0083112A"/>
    <w:rsid w:val="00834C1E"/>
    <w:rsid w:val="0085254C"/>
    <w:rsid w:val="0085547B"/>
    <w:rsid w:val="00855B87"/>
    <w:rsid w:val="00857201"/>
    <w:rsid w:val="00861955"/>
    <w:rsid w:val="00875977"/>
    <w:rsid w:val="00884BFE"/>
    <w:rsid w:val="008A6BEB"/>
    <w:rsid w:val="008B153D"/>
    <w:rsid w:val="008C1446"/>
    <w:rsid w:val="008C26E2"/>
    <w:rsid w:val="008C349F"/>
    <w:rsid w:val="008C4643"/>
    <w:rsid w:val="008C6C84"/>
    <w:rsid w:val="008C7E23"/>
    <w:rsid w:val="008E766E"/>
    <w:rsid w:val="008F1A2D"/>
    <w:rsid w:val="008F4370"/>
    <w:rsid w:val="008F6C27"/>
    <w:rsid w:val="00900F46"/>
    <w:rsid w:val="00904535"/>
    <w:rsid w:val="009073B8"/>
    <w:rsid w:val="009175B0"/>
    <w:rsid w:val="009237AA"/>
    <w:rsid w:val="00940C2B"/>
    <w:rsid w:val="00967620"/>
    <w:rsid w:val="00967D33"/>
    <w:rsid w:val="00971D9D"/>
    <w:rsid w:val="0097403D"/>
    <w:rsid w:val="009831CE"/>
    <w:rsid w:val="00987472"/>
    <w:rsid w:val="00991856"/>
    <w:rsid w:val="00995A62"/>
    <w:rsid w:val="009962A0"/>
    <w:rsid w:val="009A11D1"/>
    <w:rsid w:val="009A2670"/>
    <w:rsid w:val="009A68C3"/>
    <w:rsid w:val="009B37E3"/>
    <w:rsid w:val="009C170E"/>
    <w:rsid w:val="009C1E2F"/>
    <w:rsid w:val="009C4C73"/>
    <w:rsid w:val="009C67F4"/>
    <w:rsid w:val="009D3E49"/>
    <w:rsid w:val="009E671D"/>
    <w:rsid w:val="009F3793"/>
    <w:rsid w:val="009F65FE"/>
    <w:rsid w:val="00A001F2"/>
    <w:rsid w:val="00A03706"/>
    <w:rsid w:val="00A15516"/>
    <w:rsid w:val="00A1632D"/>
    <w:rsid w:val="00A207D2"/>
    <w:rsid w:val="00A234C2"/>
    <w:rsid w:val="00A24CCC"/>
    <w:rsid w:val="00A25E08"/>
    <w:rsid w:val="00A265DD"/>
    <w:rsid w:val="00A308CA"/>
    <w:rsid w:val="00A31883"/>
    <w:rsid w:val="00A3705A"/>
    <w:rsid w:val="00A461E8"/>
    <w:rsid w:val="00A56880"/>
    <w:rsid w:val="00A57052"/>
    <w:rsid w:val="00A60001"/>
    <w:rsid w:val="00A60395"/>
    <w:rsid w:val="00A62CA6"/>
    <w:rsid w:val="00A65D14"/>
    <w:rsid w:val="00A70C01"/>
    <w:rsid w:val="00A71D45"/>
    <w:rsid w:val="00A74FFD"/>
    <w:rsid w:val="00A824A7"/>
    <w:rsid w:val="00A83036"/>
    <w:rsid w:val="00A85057"/>
    <w:rsid w:val="00A856E3"/>
    <w:rsid w:val="00A91F72"/>
    <w:rsid w:val="00AA0601"/>
    <w:rsid w:val="00AA5154"/>
    <w:rsid w:val="00AB1CEA"/>
    <w:rsid w:val="00AB2CAF"/>
    <w:rsid w:val="00AB563D"/>
    <w:rsid w:val="00AB650A"/>
    <w:rsid w:val="00AC19AE"/>
    <w:rsid w:val="00AC526E"/>
    <w:rsid w:val="00AD15CB"/>
    <w:rsid w:val="00AE1717"/>
    <w:rsid w:val="00AE2BF6"/>
    <w:rsid w:val="00AE4D27"/>
    <w:rsid w:val="00AE7753"/>
    <w:rsid w:val="00AE7F76"/>
    <w:rsid w:val="00AF6E25"/>
    <w:rsid w:val="00B01AF7"/>
    <w:rsid w:val="00B1453F"/>
    <w:rsid w:val="00B16569"/>
    <w:rsid w:val="00B20445"/>
    <w:rsid w:val="00B25B6D"/>
    <w:rsid w:val="00B33818"/>
    <w:rsid w:val="00B344D8"/>
    <w:rsid w:val="00B365C3"/>
    <w:rsid w:val="00B37DBC"/>
    <w:rsid w:val="00B42B80"/>
    <w:rsid w:val="00B4598C"/>
    <w:rsid w:val="00B528CA"/>
    <w:rsid w:val="00B556F5"/>
    <w:rsid w:val="00B5657D"/>
    <w:rsid w:val="00B57966"/>
    <w:rsid w:val="00B7039C"/>
    <w:rsid w:val="00B71016"/>
    <w:rsid w:val="00B74EA4"/>
    <w:rsid w:val="00B85D22"/>
    <w:rsid w:val="00B86100"/>
    <w:rsid w:val="00B86C58"/>
    <w:rsid w:val="00B959BF"/>
    <w:rsid w:val="00BA65EE"/>
    <w:rsid w:val="00BA7825"/>
    <w:rsid w:val="00BB2050"/>
    <w:rsid w:val="00BB2E1A"/>
    <w:rsid w:val="00BB37BB"/>
    <w:rsid w:val="00BB39EC"/>
    <w:rsid w:val="00BB6052"/>
    <w:rsid w:val="00BC570D"/>
    <w:rsid w:val="00BC58E3"/>
    <w:rsid w:val="00BD04BD"/>
    <w:rsid w:val="00BD538F"/>
    <w:rsid w:val="00BD54F8"/>
    <w:rsid w:val="00BE3D63"/>
    <w:rsid w:val="00BE6B14"/>
    <w:rsid w:val="00BF09F0"/>
    <w:rsid w:val="00BF2BE0"/>
    <w:rsid w:val="00C02262"/>
    <w:rsid w:val="00C02759"/>
    <w:rsid w:val="00C07214"/>
    <w:rsid w:val="00C1185B"/>
    <w:rsid w:val="00C17E4F"/>
    <w:rsid w:val="00C251AB"/>
    <w:rsid w:val="00C31257"/>
    <w:rsid w:val="00C375FA"/>
    <w:rsid w:val="00C47096"/>
    <w:rsid w:val="00C553FC"/>
    <w:rsid w:val="00C67CDA"/>
    <w:rsid w:val="00C67E59"/>
    <w:rsid w:val="00C70C47"/>
    <w:rsid w:val="00C70E02"/>
    <w:rsid w:val="00C72563"/>
    <w:rsid w:val="00C873C0"/>
    <w:rsid w:val="00C87B2F"/>
    <w:rsid w:val="00C92969"/>
    <w:rsid w:val="00C97190"/>
    <w:rsid w:val="00CA61E9"/>
    <w:rsid w:val="00CB00C4"/>
    <w:rsid w:val="00CB6408"/>
    <w:rsid w:val="00CC09F8"/>
    <w:rsid w:val="00CC1325"/>
    <w:rsid w:val="00CC2C08"/>
    <w:rsid w:val="00CC3C7B"/>
    <w:rsid w:val="00CD06E5"/>
    <w:rsid w:val="00CD5705"/>
    <w:rsid w:val="00CE2542"/>
    <w:rsid w:val="00CE2BBA"/>
    <w:rsid w:val="00CE415F"/>
    <w:rsid w:val="00CF5AAC"/>
    <w:rsid w:val="00D00303"/>
    <w:rsid w:val="00D063CD"/>
    <w:rsid w:val="00D132EE"/>
    <w:rsid w:val="00D3078D"/>
    <w:rsid w:val="00D31DB1"/>
    <w:rsid w:val="00D365B0"/>
    <w:rsid w:val="00D401EA"/>
    <w:rsid w:val="00D417DB"/>
    <w:rsid w:val="00D43FDB"/>
    <w:rsid w:val="00D453A3"/>
    <w:rsid w:val="00D47DF2"/>
    <w:rsid w:val="00D526FF"/>
    <w:rsid w:val="00D56095"/>
    <w:rsid w:val="00D6140A"/>
    <w:rsid w:val="00D7631D"/>
    <w:rsid w:val="00D837F6"/>
    <w:rsid w:val="00D83C18"/>
    <w:rsid w:val="00D90B6B"/>
    <w:rsid w:val="00DA267A"/>
    <w:rsid w:val="00DA7F41"/>
    <w:rsid w:val="00DB69E7"/>
    <w:rsid w:val="00DB6ADF"/>
    <w:rsid w:val="00DC134C"/>
    <w:rsid w:val="00DC3AAF"/>
    <w:rsid w:val="00DD053B"/>
    <w:rsid w:val="00DD2C04"/>
    <w:rsid w:val="00DD3EB0"/>
    <w:rsid w:val="00DD7255"/>
    <w:rsid w:val="00DD7547"/>
    <w:rsid w:val="00DE054E"/>
    <w:rsid w:val="00DE4989"/>
    <w:rsid w:val="00DE5CFC"/>
    <w:rsid w:val="00DF1401"/>
    <w:rsid w:val="00E01211"/>
    <w:rsid w:val="00E13822"/>
    <w:rsid w:val="00E2351E"/>
    <w:rsid w:val="00E26F37"/>
    <w:rsid w:val="00E2722E"/>
    <w:rsid w:val="00E275BE"/>
    <w:rsid w:val="00E30ADE"/>
    <w:rsid w:val="00E34470"/>
    <w:rsid w:val="00E3517A"/>
    <w:rsid w:val="00E42EC4"/>
    <w:rsid w:val="00E47752"/>
    <w:rsid w:val="00E477D1"/>
    <w:rsid w:val="00E50360"/>
    <w:rsid w:val="00E5103E"/>
    <w:rsid w:val="00E5129A"/>
    <w:rsid w:val="00E53D9C"/>
    <w:rsid w:val="00E63472"/>
    <w:rsid w:val="00E6519A"/>
    <w:rsid w:val="00E65658"/>
    <w:rsid w:val="00E71CA9"/>
    <w:rsid w:val="00E80B88"/>
    <w:rsid w:val="00E811BF"/>
    <w:rsid w:val="00E85292"/>
    <w:rsid w:val="00E974EB"/>
    <w:rsid w:val="00E97B51"/>
    <w:rsid w:val="00EA5F20"/>
    <w:rsid w:val="00EB3910"/>
    <w:rsid w:val="00EB4959"/>
    <w:rsid w:val="00EB73C8"/>
    <w:rsid w:val="00EC531E"/>
    <w:rsid w:val="00EC77BA"/>
    <w:rsid w:val="00ED454A"/>
    <w:rsid w:val="00ED56C4"/>
    <w:rsid w:val="00EE08C2"/>
    <w:rsid w:val="00EE67FD"/>
    <w:rsid w:val="00EE6D97"/>
    <w:rsid w:val="00EF013C"/>
    <w:rsid w:val="00EF130B"/>
    <w:rsid w:val="00EF5702"/>
    <w:rsid w:val="00F00EC2"/>
    <w:rsid w:val="00F03ACF"/>
    <w:rsid w:val="00F043E8"/>
    <w:rsid w:val="00F05F63"/>
    <w:rsid w:val="00F0697C"/>
    <w:rsid w:val="00F178E9"/>
    <w:rsid w:val="00F21E2A"/>
    <w:rsid w:val="00F33A23"/>
    <w:rsid w:val="00F36340"/>
    <w:rsid w:val="00F4114A"/>
    <w:rsid w:val="00F557F6"/>
    <w:rsid w:val="00F61CCC"/>
    <w:rsid w:val="00F61D98"/>
    <w:rsid w:val="00F62822"/>
    <w:rsid w:val="00F64D36"/>
    <w:rsid w:val="00F6590A"/>
    <w:rsid w:val="00F67511"/>
    <w:rsid w:val="00F678DC"/>
    <w:rsid w:val="00F75DA4"/>
    <w:rsid w:val="00F80563"/>
    <w:rsid w:val="00F82133"/>
    <w:rsid w:val="00F829CD"/>
    <w:rsid w:val="00F9538C"/>
    <w:rsid w:val="00FA28A4"/>
    <w:rsid w:val="00FA3F82"/>
    <w:rsid w:val="00FC1C91"/>
    <w:rsid w:val="00FC3E39"/>
    <w:rsid w:val="00FD0306"/>
    <w:rsid w:val="00FD0612"/>
    <w:rsid w:val="00FE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B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161B9A"/>
    <w:pPr>
      <w:keepNext/>
      <w:keepLines/>
      <w:spacing w:before="360" w:after="0" w:line="240" w:lineRule="auto"/>
      <w:contextualSpacing/>
      <w:jc w:val="right"/>
      <w:outlineLvl w:val="0"/>
    </w:pPr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D3EB0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DD3EB0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DD3EB0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1B9A"/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a3">
    <w:name w:val="Subtitle"/>
    <w:basedOn w:val="a"/>
    <w:next w:val="a"/>
    <w:link w:val="a4"/>
    <w:autoRedefine/>
    <w:uiPriority w:val="11"/>
    <w:qFormat/>
    <w:rsid w:val="00B71016"/>
    <w:pPr>
      <w:numPr>
        <w:ilvl w:val="1"/>
      </w:numPr>
      <w:spacing w:after="0" w:line="240" w:lineRule="auto"/>
      <w:contextualSpacing/>
      <w:jc w:val="right"/>
    </w:pPr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B71016"/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20">
    <w:name w:val="Заголовок 2 Знак"/>
    <w:basedOn w:val="a0"/>
    <w:link w:val="2"/>
    <w:uiPriority w:val="99"/>
    <w:rsid w:val="00DD3EB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DD3EB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DD3EB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5">
    <w:name w:val="Body Text"/>
    <w:basedOn w:val="a"/>
    <w:link w:val="a6"/>
    <w:uiPriority w:val="99"/>
    <w:rsid w:val="00DD3EB0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DD3E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uiPriority w:val="99"/>
    <w:rsid w:val="00DD3EB0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DD3E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rsid w:val="00DD3EB0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DD3EB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DD3E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uiPriority w:val="99"/>
    <w:rsid w:val="00DD3EB0"/>
    <w:rPr>
      <w:rFonts w:cs="Times New Roman"/>
    </w:rPr>
  </w:style>
  <w:style w:type="paragraph" w:styleId="aa">
    <w:name w:val="Normal (Web)"/>
    <w:basedOn w:val="a"/>
    <w:uiPriority w:val="99"/>
    <w:rsid w:val="00DD3EB0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rsid w:val="00DD3EB0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c">
    <w:name w:val="Текст сноски Знак"/>
    <w:basedOn w:val="a0"/>
    <w:link w:val="ab"/>
    <w:rsid w:val="00DD3EB0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d">
    <w:name w:val="footnote reference"/>
    <w:uiPriority w:val="99"/>
    <w:rsid w:val="00DD3EB0"/>
    <w:rPr>
      <w:rFonts w:cs="Times New Roman"/>
      <w:vertAlign w:val="superscript"/>
    </w:rPr>
  </w:style>
  <w:style w:type="paragraph" w:styleId="23">
    <w:name w:val="List 2"/>
    <w:basedOn w:val="a"/>
    <w:uiPriority w:val="99"/>
    <w:rsid w:val="00DD3EB0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uiPriority w:val="99"/>
    <w:rsid w:val="00DD3EB0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DD3EB0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DD3EB0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D3EB0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DD3EB0"/>
    <w:rPr>
      <w:rFonts w:ascii="Times New Roman" w:hAnsi="Times New Roman"/>
      <w:sz w:val="20"/>
      <w:lang w:val="x-none" w:eastAsia="ru-RU"/>
    </w:rPr>
  </w:style>
  <w:style w:type="paragraph" w:styleId="af">
    <w:name w:val="List Paragraph"/>
    <w:basedOn w:val="a"/>
    <w:link w:val="af0"/>
    <w:uiPriority w:val="34"/>
    <w:qFormat/>
    <w:rsid w:val="00DD3EB0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1">
    <w:name w:val="Emphasis"/>
    <w:uiPriority w:val="20"/>
    <w:qFormat/>
    <w:rsid w:val="00DD3EB0"/>
    <w:rPr>
      <w:rFonts w:cs="Times New Roman"/>
      <w:i/>
    </w:rPr>
  </w:style>
  <w:style w:type="paragraph" w:styleId="af2">
    <w:name w:val="Balloon Text"/>
    <w:basedOn w:val="a"/>
    <w:link w:val="af3"/>
    <w:uiPriority w:val="99"/>
    <w:rsid w:val="00DD3EB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rsid w:val="00DD3EB0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rsid w:val="00DD3E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DD3EB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5">
    <w:name w:val="Верхний колонтитул Знак"/>
    <w:basedOn w:val="a0"/>
    <w:link w:val="af4"/>
    <w:uiPriority w:val="99"/>
    <w:rsid w:val="00DD3E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0">
    <w:name w:val="Текст примечания Знак11"/>
    <w:uiPriority w:val="99"/>
    <w:rsid w:val="00DD3EB0"/>
    <w:rPr>
      <w:rFonts w:cs="Times New Roman"/>
      <w:sz w:val="20"/>
      <w:szCs w:val="20"/>
    </w:rPr>
  </w:style>
  <w:style w:type="paragraph" w:styleId="af6">
    <w:name w:val="annotation text"/>
    <w:basedOn w:val="a"/>
    <w:link w:val="af7"/>
    <w:uiPriority w:val="99"/>
    <w:unhideWhenUsed/>
    <w:rsid w:val="00DD3EB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7">
    <w:name w:val="Текст примечания Знак"/>
    <w:basedOn w:val="a0"/>
    <w:link w:val="af6"/>
    <w:uiPriority w:val="99"/>
    <w:rsid w:val="00DD3EB0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2">
    <w:name w:val="Текст примечания Знак1"/>
    <w:uiPriority w:val="99"/>
    <w:semiHidden/>
    <w:rsid w:val="00DD3EB0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DD3EB0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DD3EB0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DD3EB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3">
    <w:name w:val="Тема примечания Знак1"/>
    <w:uiPriority w:val="99"/>
    <w:semiHidden/>
    <w:rsid w:val="00DD3EB0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DD3EB0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D3E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DD3EB0"/>
  </w:style>
  <w:style w:type="character" w:customStyle="1" w:styleId="afa">
    <w:name w:val="Цветовое выделение"/>
    <w:uiPriority w:val="99"/>
    <w:rsid w:val="00DD3EB0"/>
    <w:rPr>
      <w:b/>
      <w:color w:val="26282F"/>
    </w:rPr>
  </w:style>
  <w:style w:type="character" w:customStyle="1" w:styleId="afb">
    <w:name w:val="Гипертекстовая ссылка"/>
    <w:uiPriority w:val="99"/>
    <w:rsid w:val="00DD3EB0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DD3EB0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DD3EB0"/>
  </w:style>
  <w:style w:type="paragraph" w:customStyle="1" w:styleId="aff">
    <w:name w:val="Внимание: недобросовестность!"/>
    <w:basedOn w:val="afd"/>
    <w:next w:val="a"/>
    <w:uiPriority w:val="99"/>
    <w:rsid w:val="00DD3EB0"/>
  </w:style>
  <w:style w:type="character" w:customStyle="1" w:styleId="aff0">
    <w:name w:val="Выделение для Базового Поиска"/>
    <w:uiPriority w:val="99"/>
    <w:rsid w:val="00DD3EB0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DD3EB0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3"/>
    <w:next w:val="a"/>
    <w:uiPriority w:val="99"/>
    <w:rsid w:val="00DD3EB0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DD3EB0"/>
    <w:pPr>
      <w:autoSpaceDE w:val="0"/>
      <w:autoSpaceDN w:val="0"/>
      <w:adjustRightInd w:val="0"/>
      <w:spacing w:before="0" w:after="240" w:line="360" w:lineRule="auto"/>
      <w:contextualSpacing w:val="0"/>
      <w:jc w:val="center"/>
      <w:outlineLvl w:val="9"/>
    </w:pPr>
    <w:rPr>
      <w:rFonts w:eastAsia="Times New Roman" w:cs="Times New Roman"/>
      <w:b w:val="0"/>
      <w:bCs w:val="0"/>
      <w:sz w:val="18"/>
      <w:szCs w:val="18"/>
      <w:shd w:val="clear" w:color="auto" w:fill="FFFFFF"/>
      <w:lang w:val="x-none" w:eastAsia="x-none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DD3EB0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DD3EB0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DD3EB0"/>
    <w:pPr>
      <w:spacing w:after="0"/>
      <w:jc w:val="left"/>
    </w:pPr>
  </w:style>
  <w:style w:type="paragraph" w:customStyle="1" w:styleId="affc">
    <w:name w:val="Интерактивный заголовок"/>
    <w:basedOn w:val="14"/>
    <w:next w:val="a"/>
    <w:uiPriority w:val="99"/>
    <w:rsid w:val="00DD3EB0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DD3EB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DD3EB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DD3EB0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DD3EB0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DD3EB0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DD3EB0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DD3EB0"/>
  </w:style>
  <w:style w:type="paragraph" w:customStyle="1" w:styleId="afff8">
    <w:name w:val="Моноширинный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DD3EB0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DD3EB0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DD3EB0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"/>
    <w:uiPriority w:val="99"/>
    <w:rsid w:val="00DD3EB0"/>
    <w:pPr>
      <w:ind w:left="140"/>
    </w:pPr>
  </w:style>
  <w:style w:type="character" w:customStyle="1" w:styleId="affff0">
    <w:name w:val="Опечатки"/>
    <w:uiPriority w:val="99"/>
    <w:rsid w:val="00DD3EB0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DD3EB0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DD3EB0"/>
    <w:pPr>
      <w:autoSpaceDE w:val="0"/>
      <w:autoSpaceDN w:val="0"/>
      <w:adjustRightInd w:val="0"/>
      <w:spacing w:before="480" w:after="240" w:line="360" w:lineRule="auto"/>
      <w:contextualSpacing w:val="0"/>
      <w:jc w:val="center"/>
      <w:outlineLvl w:val="9"/>
    </w:pPr>
    <w:rPr>
      <w:rFonts w:eastAsia="Times New Roman" w:cs="Times New Roman"/>
      <w:b w:val="0"/>
      <w:bCs w:val="0"/>
      <w:sz w:val="18"/>
      <w:szCs w:val="18"/>
      <w:lang w:val="x-none" w:eastAsia="x-none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DD3EB0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DD3EB0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"/>
    <w:uiPriority w:val="99"/>
    <w:rsid w:val="00DD3EB0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"/>
    <w:uiPriority w:val="99"/>
    <w:rsid w:val="00DD3EB0"/>
  </w:style>
  <w:style w:type="paragraph" w:customStyle="1" w:styleId="affff8">
    <w:name w:val="Примечание."/>
    <w:basedOn w:val="afd"/>
    <w:next w:val="a"/>
    <w:uiPriority w:val="99"/>
    <w:rsid w:val="00DD3EB0"/>
  </w:style>
  <w:style w:type="character" w:customStyle="1" w:styleId="affff9">
    <w:name w:val="Продолжение ссылки"/>
    <w:uiPriority w:val="99"/>
    <w:rsid w:val="00DD3EB0"/>
  </w:style>
  <w:style w:type="paragraph" w:customStyle="1" w:styleId="affffa">
    <w:name w:val="Словарная статья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DD3EB0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DD3EB0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DD3EB0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DD3EB0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DD3EB0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DD3EB0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"/>
    <w:uiPriority w:val="99"/>
    <w:rsid w:val="00DD3EB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D3E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DD3EB0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DD3EB0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DD3EB0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DD3EB0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DD3EB0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DD3EB0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DD3EB0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DD3E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1"/>
    <w:uiPriority w:val="59"/>
    <w:rsid w:val="00DD3EB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"/>
    <w:link w:val="afffff9"/>
    <w:uiPriority w:val="99"/>
    <w:semiHidden/>
    <w:unhideWhenUsed/>
    <w:rsid w:val="00DD3EB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9">
    <w:name w:val="Текст концевой сноски Знак"/>
    <w:basedOn w:val="a0"/>
    <w:link w:val="afffff8"/>
    <w:uiPriority w:val="99"/>
    <w:semiHidden/>
    <w:rsid w:val="00DD3EB0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fffa">
    <w:name w:val="endnote reference"/>
    <w:uiPriority w:val="99"/>
    <w:semiHidden/>
    <w:unhideWhenUsed/>
    <w:rsid w:val="00DD3EB0"/>
    <w:rPr>
      <w:rFonts w:cs="Times New Roman"/>
      <w:vertAlign w:val="superscript"/>
    </w:rPr>
  </w:style>
  <w:style w:type="character" w:customStyle="1" w:styleId="afffffb">
    <w:name w:val="Основной текст_"/>
    <w:link w:val="15"/>
    <w:uiPriority w:val="99"/>
    <w:locked/>
    <w:rsid w:val="00DD3EB0"/>
    <w:rPr>
      <w:rFonts w:ascii="Arial" w:hAnsi="Arial"/>
      <w:sz w:val="16"/>
      <w:shd w:val="clear" w:color="auto" w:fill="FFFFFF"/>
    </w:rPr>
  </w:style>
  <w:style w:type="paragraph" w:customStyle="1" w:styleId="15">
    <w:name w:val="Основной текст1"/>
    <w:basedOn w:val="a"/>
    <w:link w:val="afffffb"/>
    <w:uiPriority w:val="99"/>
    <w:rsid w:val="00DD3EB0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lang w:eastAsia="en-US"/>
    </w:rPr>
  </w:style>
  <w:style w:type="paragraph" w:customStyle="1" w:styleId="410">
    <w:name w:val="Заголовок 41"/>
    <w:basedOn w:val="a"/>
    <w:next w:val="a"/>
    <w:uiPriority w:val="9"/>
    <w:semiHidden/>
    <w:unhideWhenUsed/>
    <w:qFormat/>
    <w:rsid w:val="00DD3EB0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</w:rPr>
  </w:style>
  <w:style w:type="numbering" w:customStyle="1" w:styleId="16">
    <w:name w:val="Нет списка1"/>
    <w:next w:val="a2"/>
    <w:uiPriority w:val="99"/>
    <w:semiHidden/>
    <w:unhideWhenUsed/>
    <w:rsid w:val="00DD3EB0"/>
  </w:style>
  <w:style w:type="character" w:customStyle="1" w:styleId="FontStyle44">
    <w:name w:val="Font Style44"/>
    <w:rsid w:val="00DD3EB0"/>
    <w:rPr>
      <w:rFonts w:ascii="Times New Roman" w:hAnsi="Times New Roman" w:cs="Times New Roman"/>
      <w:sz w:val="26"/>
      <w:szCs w:val="26"/>
    </w:rPr>
  </w:style>
  <w:style w:type="paragraph" w:customStyle="1" w:styleId="textn">
    <w:name w:val="textn"/>
    <w:basedOn w:val="a"/>
    <w:rsid w:val="00DD3E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aa">
    <w:name w:val="aaa"/>
    <w:basedOn w:val="a"/>
    <w:link w:val="aaa0"/>
    <w:qFormat/>
    <w:rsid w:val="00DD3EB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ind w:firstLine="709"/>
      <w:contextualSpacing/>
      <w:jc w:val="center"/>
    </w:pPr>
    <w:rPr>
      <w:rFonts w:ascii="Times New Roman" w:hAnsi="Times New Roman"/>
      <w:b/>
      <w:caps/>
      <w:sz w:val="28"/>
      <w:szCs w:val="28"/>
    </w:rPr>
  </w:style>
  <w:style w:type="character" w:customStyle="1" w:styleId="aaa0">
    <w:name w:val="aaa Знак"/>
    <w:link w:val="aaa"/>
    <w:rsid w:val="00DD3EB0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customStyle="1" w:styleId="afffffc">
    <w:name w:val="Основной текст + Полужирный"/>
    <w:rsid w:val="00DD3E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32">
    <w:name w:val="Основной текст3"/>
    <w:basedOn w:val="a"/>
    <w:rsid w:val="00DD3EB0"/>
    <w:pPr>
      <w:widowControl w:val="0"/>
      <w:shd w:val="clear" w:color="auto" w:fill="FFFFFF"/>
      <w:spacing w:after="420" w:line="0" w:lineRule="atLeast"/>
      <w:jc w:val="right"/>
    </w:pPr>
    <w:rPr>
      <w:rFonts w:ascii="Times New Roman" w:hAnsi="Times New Roman"/>
      <w:lang w:eastAsia="en-US"/>
    </w:rPr>
  </w:style>
  <w:style w:type="character" w:customStyle="1" w:styleId="12pt">
    <w:name w:val="Основной текст + 12 pt;Полужирный"/>
    <w:rsid w:val="00DD3E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2pt0">
    <w:name w:val="Основной текст + 12 pt"/>
    <w:rsid w:val="00DD3E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styleId="afffffd">
    <w:name w:val="List"/>
    <w:basedOn w:val="a"/>
    <w:rsid w:val="00DD3EB0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60">
    <w:name w:val="Основной текст (6)_"/>
    <w:link w:val="61"/>
    <w:uiPriority w:val="99"/>
    <w:locked/>
    <w:rsid w:val="00DD3EB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61">
    <w:name w:val="Основной текст (6)"/>
    <w:basedOn w:val="a"/>
    <w:link w:val="60"/>
    <w:uiPriority w:val="99"/>
    <w:rsid w:val="00DD3EB0"/>
    <w:pPr>
      <w:shd w:val="clear" w:color="auto" w:fill="FFFFFF"/>
      <w:spacing w:after="120" w:line="240" w:lineRule="atLeast"/>
    </w:pPr>
    <w:rPr>
      <w:rFonts w:ascii="Times New Roman" w:eastAsiaTheme="minorHAnsi" w:hAnsi="Times New Roman" w:cstheme="minorBidi"/>
      <w:sz w:val="27"/>
      <w:szCs w:val="27"/>
      <w:lang w:eastAsia="en-US"/>
    </w:rPr>
  </w:style>
  <w:style w:type="character" w:customStyle="1" w:styleId="42">
    <w:name w:val="Основной текст (4)_"/>
    <w:link w:val="43"/>
    <w:rsid w:val="00DD3EB0"/>
    <w:rPr>
      <w:rFonts w:ascii="Times New Roman" w:hAnsi="Times New Roman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DD3EB0"/>
    <w:pPr>
      <w:widowControl w:val="0"/>
      <w:shd w:val="clear" w:color="auto" w:fill="FFFFFF"/>
      <w:spacing w:after="0" w:line="0" w:lineRule="atLeast"/>
    </w:pPr>
    <w:rPr>
      <w:rFonts w:ascii="Times New Roman" w:eastAsiaTheme="minorHAnsi" w:hAnsi="Times New Roman" w:cstheme="minorBidi"/>
      <w:lang w:eastAsia="en-US"/>
    </w:rPr>
  </w:style>
  <w:style w:type="character" w:customStyle="1" w:styleId="220">
    <w:name w:val="Основной текст + Полужирный22"/>
    <w:uiPriority w:val="99"/>
    <w:rsid w:val="00DD3EB0"/>
    <w:rPr>
      <w:rFonts w:ascii="Times New Roman" w:hAnsi="Times New Roman" w:cs="Times New Roman" w:hint="default"/>
      <w:b/>
      <w:bCs/>
      <w:sz w:val="24"/>
      <w:szCs w:val="24"/>
      <w:lang w:bidi="ar-SA"/>
    </w:rPr>
  </w:style>
  <w:style w:type="character" w:customStyle="1" w:styleId="210">
    <w:name w:val="Основной текст + Полужирный21"/>
    <w:uiPriority w:val="99"/>
    <w:rsid w:val="00DD3EB0"/>
    <w:rPr>
      <w:rFonts w:ascii="Times New Roman" w:hAnsi="Times New Roman" w:cs="Times New Roman" w:hint="default"/>
      <w:b/>
      <w:bCs/>
      <w:sz w:val="24"/>
      <w:szCs w:val="24"/>
      <w:lang w:bidi="ar-SA"/>
    </w:rPr>
  </w:style>
  <w:style w:type="table" w:customStyle="1" w:styleId="17">
    <w:name w:val="Сетка таблицы1"/>
    <w:basedOn w:val="a1"/>
    <w:next w:val="afffff7"/>
    <w:uiPriority w:val="59"/>
    <w:rsid w:val="00DD3E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Основной текст (2) + 7"/>
    <w:aliases w:val="5 pt,Интервал 1 pt"/>
    <w:uiPriority w:val="99"/>
    <w:rsid w:val="00DD3EB0"/>
    <w:rPr>
      <w:rFonts w:ascii="Times New Roman" w:hAnsi="Times New Roman" w:cs="Times New Roman"/>
      <w:spacing w:val="20"/>
      <w:sz w:val="15"/>
      <w:szCs w:val="15"/>
    </w:rPr>
  </w:style>
  <w:style w:type="paragraph" w:customStyle="1" w:styleId="Style1">
    <w:name w:val="Style1"/>
    <w:basedOn w:val="a"/>
    <w:uiPriority w:val="99"/>
    <w:rsid w:val="00DD3EB0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sz w:val="24"/>
      <w:szCs w:val="24"/>
    </w:rPr>
  </w:style>
  <w:style w:type="character" w:customStyle="1" w:styleId="FontStyle14">
    <w:name w:val="Font Style14"/>
    <w:uiPriority w:val="99"/>
    <w:rsid w:val="00DD3EB0"/>
    <w:rPr>
      <w:rFonts w:ascii="Calibri" w:hAnsi="Calibri" w:cs="Calibri" w:hint="default"/>
      <w:color w:val="000000"/>
      <w:sz w:val="30"/>
      <w:szCs w:val="30"/>
    </w:rPr>
  </w:style>
  <w:style w:type="paragraph" w:customStyle="1" w:styleId="Style36">
    <w:name w:val="Style36"/>
    <w:basedOn w:val="a"/>
    <w:uiPriority w:val="99"/>
    <w:rsid w:val="00DD3EB0"/>
    <w:pPr>
      <w:widowControl w:val="0"/>
      <w:autoSpaceDE w:val="0"/>
      <w:autoSpaceDN w:val="0"/>
      <w:adjustRightInd w:val="0"/>
      <w:spacing w:after="0" w:line="803" w:lineRule="exact"/>
    </w:pPr>
    <w:rPr>
      <w:rFonts w:cs="Calibri"/>
      <w:sz w:val="24"/>
      <w:szCs w:val="24"/>
    </w:rPr>
  </w:style>
  <w:style w:type="paragraph" w:customStyle="1" w:styleId="Style37">
    <w:name w:val="Style37"/>
    <w:basedOn w:val="a"/>
    <w:uiPriority w:val="99"/>
    <w:rsid w:val="00DD3EB0"/>
    <w:pPr>
      <w:widowControl w:val="0"/>
      <w:autoSpaceDE w:val="0"/>
      <w:autoSpaceDN w:val="0"/>
      <w:adjustRightInd w:val="0"/>
      <w:spacing w:after="0" w:line="495" w:lineRule="exact"/>
      <w:jc w:val="both"/>
    </w:pPr>
    <w:rPr>
      <w:rFonts w:cs="Calibri"/>
      <w:sz w:val="24"/>
      <w:szCs w:val="24"/>
    </w:rPr>
  </w:style>
  <w:style w:type="character" w:customStyle="1" w:styleId="FontStyle214">
    <w:name w:val="Font Style214"/>
    <w:uiPriority w:val="99"/>
    <w:rsid w:val="00DD3EB0"/>
    <w:rPr>
      <w:rFonts w:ascii="Arial Black" w:hAnsi="Arial Black" w:cs="Arial Black" w:hint="default"/>
      <w:color w:val="000000"/>
      <w:sz w:val="24"/>
      <w:szCs w:val="24"/>
    </w:rPr>
  </w:style>
  <w:style w:type="paragraph" w:customStyle="1" w:styleId="18">
    <w:name w:val="Абзац списка1"/>
    <w:basedOn w:val="a"/>
    <w:uiPriority w:val="99"/>
    <w:rsid w:val="00DD3EB0"/>
    <w:pPr>
      <w:ind w:left="720"/>
      <w:contextualSpacing/>
    </w:pPr>
  </w:style>
  <w:style w:type="paragraph" w:customStyle="1" w:styleId="19">
    <w:name w:val="Обычный1"/>
    <w:rsid w:val="00DD3E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8">
    <w:name w:val="Обычный2"/>
    <w:rsid w:val="00DD3E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2">
    <w:name w:val="Обычный11"/>
    <w:basedOn w:val="a"/>
    <w:rsid w:val="00DD3EB0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FontStyle12">
    <w:name w:val="Font Style12"/>
    <w:uiPriority w:val="99"/>
    <w:rsid w:val="00DD3EB0"/>
    <w:rPr>
      <w:rFonts w:ascii="Times New Roman" w:hAnsi="Times New Roman" w:cs="Times New Roman"/>
      <w:sz w:val="18"/>
      <w:szCs w:val="18"/>
    </w:rPr>
  </w:style>
  <w:style w:type="paragraph" w:styleId="afffffe">
    <w:name w:val="No Spacing"/>
    <w:uiPriority w:val="1"/>
    <w:qFormat/>
    <w:rsid w:val="00DD3E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DD3E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9">
    <w:name w:val="Основной текст (2)_"/>
    <w:link w:val="2a"/>
    <w:locked/>
    <w:rsid w:val="00DD3EB0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DD3EB0"/>
    <w:pPr>
      <w:widowControl w:val="0"/>
      <w:shd w:val="clear" w:color="auto" w:fill="FFFFFF"/>
      <w:spacing w:after="0" w:line="569" w:lineRule="exact"/>
      <w:ind w:hanging="70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411">
    <w:name w:val="Заголовок 4 Знак1"/>
    <w:uiPriority w:val="9"/>
    <w:semiHidden/>
    <w:rsid w:val="00DD3EB0"/>
    <w:rPr>
      <w:rFonts w:ascii="Calibri Light" w:eastAsia="Times New Roman" w:hAnsi="Calibri Light" w:cs="Times New Roman"/>
      <w:i/>
      <w:iCs/>
      <w:color w:val="2E74B5"/>
    </w:rPr>
  </w:style>
  <w:style w:type="character" w:customStyle="1" w:styleId="105pt">
    <w:name w:val="Основной текст + 10;5 pt"/>
    <w:rsid w:val="00DD3E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6Exact">
    <w:name w:val="Основной текст (6) Exact"/>
    <w:rsid w:val="00DD3E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2pt">
    <w:name w:val="Основной текст (2) + 12 pt"/>
    <w:rsid w:val="00DD3E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numbering" w:customStyle="1" w:styleId="2b">
    <w:name w:val="Нет списка2"/>
    <w:next w:val="a2"/>
    <w:uiPriority w:val="99"/>
    <w:semiHidden/>
    <w:unhideWhenUsed/>
    <w:rsid w:val="00DD3EB0"/>
  </w:style>
  <w:style w:type="character" w:customStyle="1" w:styleId="fontstyle01">
    <w:name w:val="fontstyle01"/>
    <w:rsid w:val="00DD3EB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DD3EB0"/>
    <w:rPr>
      <w:rFonts w:ascii="Tahoma" w:hAnsi="Tahoma" w:cs="Tahoma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31">
    <w:name w:val="fontstyle31"/>
    <w:rsid w:val="00DD3EB0"/>
    <w:rPr>
      <w:rFonts w:ascii="Tahoma-Bold" w:hAnsi="Tahoma-Bold" w:hint="default"/>
      <w:b/>
      <w:bCs/>
      <w:i w:val="0"/>
      <w:iCs w:val="0"/>
      <w:color w:val="333399"/>
      <w:sz w:val="28"/>
      <w:szCs w:val="28"/>
    </w:rPr>
  </w:style>
  <w:style w:type="table" w:customStyle="1" w:styleId="2c">
    <w:name w:val="Сетка таблицы2"/>
    <w:basedOn w:val="a1"/>
    <w:next w:val="afffff7"/>
    <w:uiPriority w:val="59"/>
    <w:rsid w:val="00DD3EB0"/>
    <w:pPr>
      <w:spacing w:after="0" w:line="240" w:lineRule="auto"/>
      <w:ind w:firstLine="709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1"/>
    <w:next w:val="afffff7"/>
    <w:uiPriority w:val="59"/>
    <w:rsid w:val="00DD3E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DD3E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DD3EB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DD3EB0"/>
  </w:style>
  <w:style w:type="paragraph" w:styleId="affffff">
    <w:name w:val="Title"/>
    <w:basedOn w:val="a"/>
    <w:next w:val="a"/>
    <w:link w:val="affffff0"/>
    <w:uiPriority w:val="10"/>
    <w:qFormat/>
    <w:rsid w:val="00DD3EB0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fff0">
    <w:name w:val="Название Знак"/>
    <w:basedOn w:val="a0"/>
    <w:link w:val="affffff"/>
    <w:uiPriority w:val="10"/>
    <w:rsid w:val="00DD3EB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Style31">
    <w:name w:val="Style31"/>
    <w:basedOn w:val="a"/>
    <w:rsid w:val="00DD3EB0"/>
    <w:pPr>
      <w:widowControl w:val="0"/>
      <w:autoSpaceDE w:val="0"/>
      <w:autoSpaceDN w:val="0"/>
      <w:adjustRightInd w:val="0"/>
      <w:spacing w:after="0" w:line="276" w:lineRule="exact"/>
      <w:ind w:hanging="374"/>
    </w:pPr>
    <w:rPr>
      <w:rFonts w:ascii="Times New Roman" w:hAnsi="Times New Roman"/>
      <w:sz w:val="24"/>
      <w:szCs w:val="24"/>
    </w:rPr>
  </w:style>
  <w:style w:type="character" w:customStyle="1" w:styleId="FontStyle46">
    <w:name w:val="Font Style46"/>
    <w:rsid w:val="00DD3EB0"/>
    <w:rPr>
      <w:rFonts w:ascii="Times New Roman" w:hAnsi="Times New Roman" w:cs="Times New Roman"/>
      <w:sz w:val="22"/>
      <w:szCs w:val="22"/>
    </w:rPr>
  </w:style>
  <w:style w:type="table" w:customStyle="1" w:styleId="34">
    <w:name w:val="Сетка таблицы3"/>
    <w:basedOn w:val="a1"/>
    <w:next w:val="afffff7"/>
    <w:uiPriority w:val="59"/>
    <w:rsid w:val="00DD3E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Основной текст 21"/>
    <w:basedOn w:val="a"/>
    <w:rsid w:val="00DD3EB0"/>
    <w:pPr>
      <w:spacing w:after="120" w:line="480" w:lineRule="auto"/>
    </w:pPr>
    <w:rPr>
      <w:rFonts w:ascii="Times New Roman" w:eastAsia="Calibri" w:hAnsi="Times New Roman"/>
      <w:kern w:val="1"/>
      <w:sz w:val="24"/>
      <w:szCs w:val="24"/>
      <w:lang w:val="x-none" w:eastAsia="zh-CN"/>
    </w:rPr>
  </w:style>
  <w:style w:type="character" w:styleId="affffff1">
    <w:name w:val="Strong"/>
    <w:uiPriority w:val="22"/>
    <w:qFormat/>
    <w:rsid w:val="00DD3EB0"/>
    <w:rPr>
      <w:b/>
      <w:bCs/>
    </w:rPr>
  </w:style>
  <w:style w:type="table" w:customStyle="1" w:styleId="120">
    <w:name w:val="Сетка таблицы12"/>
    <w:basedOn w:val="a1"/>
    <w:next w:val="afffff7"/>
    <w:uiPriority w:val="59"/>
    <w:rsid w:val="00DD3E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5F3C49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F3C49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5F3C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5F3C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3gif">
    <w:name w:val="msonormalbullet3.gif"/>
    <w:basedOn w:val="a"/>
    <w:rsid w:val="005F3C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5">
    <w:name w:val="Основной текст (3)_"/>
    <w:basedOn w:val="a0"/>
    <w:link w:val="36"/>
    <w:locked/>
    <w:rsid w:val="005F3C49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5F3C49"/>
    <w:pPr>
      <w:widowControl w:val="0"/>
      <w:shd w:val="clear" w:color="auto" w:fill="FFFFFF"/>
      <w:spacing w:after="4920" w:line="0" w:lineRule="atLeast"/>
    </w:pPr>
    <w:rPr>
      <w:rFonts w:ascii="Times New Roman" w:hAnsi="Times New Roman"/>
      <w:sz w:val="30"/>
      <w:szCs w:val="30"/>
      <w:lang w:eastAsia="en-US"/>
    </w:rPr>
  </w:style>
  <w:style w:type="paragraph" w:customStyle="1" w:styleId="1a">
    <w:name w:val="Без интервала1"/>
    <w:uiPriority w:val="99"/>
    <w:rsid w:val="005F3C4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B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161B9A"/>
    <w:pPr>
      <w:keepNext/>
      <w:keepLines/>
      <w:spacing w:before="360" w:after="0" w:line="240" w:lineRule="auto"/>
      <w:contextualSpacing/>
      <w:jc w:val="right"/>
      <w:outlineLvl w:val="0"/>
    </w:pPr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D3EB0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DD3EB0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DD3EB0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1B9A"/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a3">
    <w:name w:val="Subtitle"/>
    <w:basedOn w:val="a"/>
    <w:next w:val="a"/>
    <w:link w:val="a4"/>
    <w:autoRedefine/>
    <w:uiPriority w:val="11"/>
    <w:qFormat/>
    <w:rsid w:val="00B71016"/>
    <w:pPr>
      <w:numPr>
        <w:ilvl w:val="1"/>
      </w:numPr>
      <w:spacing w:after="0" w:line="240" w:lineRule="auto"/>
      <w:contextualSpacing/>
      <w:jc w:val="right"/>
    </w:pPr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B71016"/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20">
    <w:name w:val="Заголовок 2 Знак"/>
    <w:basedOn w:val="a0"/>
    <w:link w:val="2"/>
    <w:uiPriority w:val="99"/>
    <w:rsid w:val="00DD3EB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DD3EB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DD3EB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5">
    <w:name w:val="Body Text"/>
    <w:basedOn w:val="a"/>
    <w:link w:val="a6"/>
    <w:uiPriority w:val="99"/>
    <w:rsid w:val="00DD3EB0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DD3E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uiPriority w:val="99"/>
    <w:rsid w:val="00DD3EB0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DD3E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rsid w:val="00DD3EB0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DD3EB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DD3E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uiPriority w:val="99"/>
    <w:rsid w:val="00DD3EB0"/>
    <w:rPr>
      <w:rFonts w:cs="Times New Roman"/>
    </w:rPr>
  </w:style>
  <w:style w:type="paragraph" w:styleId="aa">
    <w:name w:val="Normal (Web)"/>
    <w:basedOn w:val="a"/>
    <w:uiPriority w:val="99"/>
    <w:rsid w:val="00DD3EB0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rsid w:val="00DD3EB0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c">
    <w:name w:val="Текст сноски Знак"/>
    <w:basedOn w:val="a0"/>
    <w:link w:val="ab"/>
    <w:rsid w:val="00DD3EB0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d">
    <w:name w:val="footnote reference"/>
    <w:uiPriority w:val="99"/>
    <w:rsid w:val="00DD3EB0"/>
    <w:rPr>
      <w:rFonts w:cs="Times New Roman"/>
      <w:vertAlign w:val="superscript"/>
    </w:rPr>
  </w:style>
  <w:style w:type="paragraph" w:styleId="23">
    <w:name w:val="List 2"/>
    <w:basedOn w:val="a"/>
    <w:uiPriority w:val="99"/>
    <w:rsid w:val="00DD3EB0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uiPriority w:val="99"/>
    <w:rsid w:val="00DD3EB0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DD3EB0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DD3EB0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D3EB0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DD3EB0"/>
    <w:rPr>
      <w:rFonts w:ascii="Times New Roman" w:hAnsi="Times New Roman"/>
      <w:sz w:val="20"/>
      <w:lang w:val="x-none" w:eastAsia="ru-RU"/>
    </w:rPr>
  </w:style>
  <w:style w:type="paragraph" w:styleId="af">
    <w:name w:val="List Paragraph"/>
    <w:basedOn w:val="a"/>
    <w:link w:val="af0"/>
    <w:uiPriority w:val="34"/>
    <w:qFormat/>
    <w:rsid w:val="00DD3EB0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1">
    <w:name w:val="Emphasis"/>
    <w:uiPriority w:val="20"/>
    <w:qFormat/>
    <w:rsid w:val="00DD3EB0"/>
    <w:rPr>
      <w:rFonts w:cs="Times New Roman"/>
      <w:i/>
    </w:rPr>
  </w:style>
  <w:style w:type="paragraph" w:styleId="af2">
    <w:name w:val="Balloon Text"/>
    <w:basedOn w:val="a"/>
    <w:link w:val="af3"/>
    <w:uiPriority w:val="99"/>
    <w:rsid w:val="00DD3EB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rsid w:val="00DD3EB0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rsid w:val="00DD3E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DD3EB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5">
    <w:name w:val="Верхний колонтитул Знак"/>
    <w:basedOn w:val="a0"/>
    <w:link w:val="af4"/>
    <w:uiPriority w:val="99"/>
    <w:rsid w:val="00DD3E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0">
    <w:name w:val="Текст примечания Знак11"/>
    <w:uiPriority w:val="99"/>
    <w:rsid w:val="00DD3EB0"/>
    <w:rPr>
      <w:rFonts w:cs="Times New Roman"/>
      <w:sz w:val="20"/>
      <w:szCs w:val="20"/>
    </w:rPr>
  </w:style>
  <w:style w:type="paragraph" w:styleId="af6">
    <w:name w:val="annotation text"/>
    <w:basedOn w:val="a"/>
    <w:link w:val="af7"/>
    <w:uiPriority w:val="99"/>
    <w:unhideWhenUsed/>
    <w:rsid w:val="00DD3EB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7">
    <w:name w:val="Текст примечания Знак"/>
    <w:basedOn w:val="a0"/>
    <w:link w:val="af6"/>
    <w:uiPriority w:val="99"/>
    <w:rsid w:val="00DD3EB0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2">
    <w:name w:val="Текст примечания Знак1"/>
    <w:uiPriority w:val="99"/>
    <w:semiHidden/>
    <w:rsid w:val="00DD3EB0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DD3EB0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DD3EB0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DD3EB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3">
    <w:name w:val="Тема примечания Знак1"/>
    <w:uiPriority w:val="99"/>
    <w:semiHidden/>
    <w:rsid w:val="00DD3EB0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DD3EB0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D3E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DD3EB0"/>
  </w:style>
  <w:style w:type="character" w:customStyle="1" w:styleId="afa">
    <w:name w:val="Цветовое выделение"/>
    <w:uiPriority w:val="99"/>
    <w:rsid w:val="00DD3EB0"/>
    <w:rPr>
      <w:b/>
      <w:color w:val="26282F"/>
    </w:rPr>
  </w:style>
  <w:style w:type="character" w:customStyle="1" w:styleId="afb">
    <w:name w:val="Гипертекстовая ссылка"/>
    <w:uiPriority w:val="99"/>
    <w:rsid w:val="00DD3EB0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DD3EB0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DD3EB0"/>
  </w:style>
  <w:style w:type="paragraph" w:customStyle="1" w:styleId="aff">
    <w:name w:val="Внимание: недобросовестность!"/>
    <w:basedOn w:val="afd"/>
    <w:next w:val="a"/>
    <w:uiPriority w:val="99"/>
    <w:rsid w:val="00DD3EB0"/>
  </w:style>
  <w:style w:type="character" w:customStyle="1" w:styleId="aff0">
    <w:name w:val="Выделение для Базового Поиска"/>
    <w:uiPriority w:val="99"/>
    <w:rsid w:val="00DD3EB0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DD3EB0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3"/>
    <w:next w:val="a"/>
    <w:uiPriority w:val="99"/>
    <w:rsid w:val="00DD3EB0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DD3EB0"/>
    <w:pPr>
      <w:autoSpaceDE w:val="0"/>
      <w:autoSpaceDN w:val="0"/>
      <w:adjustRightInd w:val="0"/>
      <w:spacing w:before="0" w:after="240" w:line="360" w:lineRule="auto"/>
      <w:contextualSpacing w:val="0"/>
      <w:jc w:val="center"/>
      <w:outlineLvl w:val="9"/>
    </w:pPr>
    <w:rPr>
      <w:rFonts w:eastAsia="Times New Roman" w:cs="Times New Roman"/>
      <w:b w:val="0"/>
      <w:bCs w:val="0"/>
      <w:sz w:val="18"/>
      <w:szCs w:val="18"/>
      <w:shd w:val="clear" w:color="auto" w:fill="FFFFFF"/>
      <w:lang w:val="x-none" w:eastAsia="x-none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DD3EB0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DD3EB0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DD3EB0"/>
    <w:pPr>
      <w:spacing w:after="0"/>
      <w:jc w:val="left"/>
    </w:pPr>
  </w:style>
  <w:style w:type="paragraph" w:customStyle="1" w:styleId="affc">
    <w:name w:val="Интерактивный заголовок"/>
    <w:basedOn w:val="14"/>
    <w:next w:val="a"/>
    <w:uiPriority w:val="99"/>
    <w:rsid w:val="00DD3EB0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DD3EB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DD3EB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DD3EB0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DD3EB0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DD3EB0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DD3EB0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DD3EB0"/>
  </w:style>
  <w:style w:type="paragraph" w:customStyle="1" w:styleId="afff8">
    <w:name w:val="Моноширинный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DD3EB0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DD3EB0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DD3EB0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"/>
    <w:uiPriority w:val="99"/>
    <w:rsid w:val="00DD3EB0"/>
    <w:pPr>
      <w:ind w:left="140"/>
    </w:pPr>
  </w:style>
  <w:style w:type="character" w:customStyle="1" w:styleId="affff0">
    <w:name w:val="Опечатки"/>
    <w:uiPriority w:val="99"/>
    <w:rsid w:val="00DD3EB0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DD3EB0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DD3EB0"/>
    <w:pPr>
      <w:autoSpaceDE w:val="0"/>
      <w:autoSpaceDN w:val="0"/>
      <w:adjustRightInd w:val="0"/>
      <w:spacing w:before="480" w:after="240" w:line="360" w:lineRule="auto"/>
      <w:contextualSpacing w:val="0"/>
      <w:jc w:val="center"/>
      <w:outlineLvl w:val="9"/>
    </w:pPr>
    <w:rPr>
      <w:rFonts w:eastAsia="Times New Roman" w:cs="Times New Roman"/>
      <w:b w:val="0"/>
      <w:bCs w:val="0"/>
      <w:sz w:val="18"/>
      <w:szCs w:val="18"/>
      <w:lang w:val="x-none" w:eastAsia="x-none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DD3EB0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DD3EB0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"/>
    <w:uiPriority w:val="99"/>
    <w:rsid w:val="00DD3EB0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"/>
    <w:uiPriority w:val="99"/>
    <w:rsid w:val="00DD3EB0"/>
  </w:style>
  <w:style w:type="paragraph" w:customStyle="1" w:styleId="affff8">
    <w:name w:val="Примечание."/>
    <w:basedOn w:val="afd"/>
    <w:next w:val="a"/>
    <w:uiPriority w:val="99"/>
    <w:rsid w:val="00DD3EB0"/>
  </w:style>
  <w:style w:type="character" w:customStyle="1" w:styleId="affff9">
    <w:name w:val="Продолжение ссылки"/>
    <w:uiPriority w:val="99"/>
    <w:rsid w:val="00DD3EB0"/>
  </w:style>
  <w:style w:type="paragraph" w:customStyle="1" w:styleId="affffa">
    <w:name w:val="Словарная статья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DD3EB0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DD3EB0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DD3EB0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DD3EB0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DD3EB0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DD3EB0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"/>
    <w:uiPriority w:val="99"/>
    <w:rsid w:val="00DD3EB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D3EB0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D3E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DD3EB0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DD3EB0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DD3EB0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DD3EB0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DD3EB0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DD3EB0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DD3EB0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DD3E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1"/>
    <w:uiPriority w:val="59"/>
    <w:rsid w:val="00DD3EB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"/>
    <w:link w:val="afffff9"/>
    <w:uiPriority w:val="99"/>
    <w:semiHidden/>
    <w:unhideWhenUsed/>
    <w:rsid w:val="00DD3EB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9">
    <w:name w:val="Текст концевой сноски Знак"/>
    <w:basedOn w:val="a0"/>
    <w:link w:val="afffff8"/>
    <w:uiPriority w:val="99"/>
    <w:semiHidden/>
    <w:rsid w:val="00DD3EB0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fffa">
    <w:name w:val="endnote reference"/>
    <w:uiPriority w:val="99"/>
    <w:semiHidden/>
    <w:unhideWhenUsed/>
    <w:rsid w:val="00DD3EB0"/>
    <w:rPr>
      <w:rFonts w:cs="Times New Roman"/>
      <w:vertAlign w:val="superscript"/>
    </w:rPr>
  </w:style>
  <w:style w:type="character" w:customStyle="1" w:styleId="afffffb">
    <w:name w:val="Основной текст_"/>
    <w:link w:val="15"/>
    <w:uiPriority w:val="99"/>
    <w:locked/>
    <w:rsid w:val="00DD3EB0"/>
    <w:rPr>
      <w:rFonts w:ascii="Arial" w:hAnsi="Arial"/>
      <w:sz w:val="16"/>
      <w:shd w:val="clear" w:color="auto" w:fill="FFFFFF"/>
    </w:rPr>
  </w:style>
  <w:style w:type="paragraph" w:customStyle="1" w:styleId="15">
    <w:name w:val="Основной текст1"/>
    <w:basedOn w:val="a"/>
    <w:link w:val="afffffb"/>
    <w:uiPriority w:val="99"/>
    <w:rsid w:val="00DD3EB0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lang w:eastAsia="en-US"/>
    </w:rPr>
  </w:style>
  <w:style w:type="paragraph" w:customStyle="1" w:styleId="410">
    <w:name w:val="Заголовок 41"/>
    <w:basedOn w:val="a"/>
    <w:next w:val="a"/>
    <w:uiPriority w:val="9"/>
    <w:semiHidden/>
    <w:unhideWhenUsed/>
    <w:qFormat/>
    <w:rsid w:val="00DD3EB0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</w:rPr>
  </w:style>
  <w:style w:type="numbering" w:customStyle="1" w:styleId="16">
    <w:name w:val="Нет списка1"/>
    <w:next w:val="a2"/>
    <w:uiPriority w:val="99"/>
    <w:semiHidden/>
    <w:unhideWhenUsed/>
    <w:rsid w:val="00DD3EB0"/>
  </w:style>
  <w:style w:type="character" w:customStyle="1" w:styleId="FontStyle44">
    <w:name w:val="Font Style44"/>
    <w:rsid w:val="00DD3EB0"/>
    <w:rPr>
      <w:rFonts w:ascii="Times New Roman" w:hAnsi="Times New Roman" w:cs="Times New Roman"/>
      <w:sz w:val="26"/>
      <w:szCs w:val="26"/>
    </w:rPr>
  </w:style>
  <w:style w:type="paragraph" w:customStyle="1" w:styleId="textn">
    <w:name w:val="textn"/>
    <w:basedOn w:val="a"/>
    <w:rsid w:val="00DD3E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aa">
    <w:name w:val="aaa"/>
    <w:basedOn w:val="a"/>
    <w:link w:val="aaa0"/>
    <w:qFormat/>
    <w:rsid w:val="00DD3EB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ind w:firstLine="709"/>
      <w:contextualSpacing/>
      <w:jc w:val="center"/>
    </w:pPr>
    <w:rPr>
      <w:rFonts w:ascii="Times New Roman" w:hAnsi="Times New Roman"/>
      <w:b/>
      <w:caps/>
      <w:sz w:val="28"/>
      <w:szCs w:val="28"/>
    </w:rPr>
  </w:style>
  <w:style w:type="character" w:customStyle="1" w:styleId="aaa0">
    <w:name w:val="aaa Знак"/>
    <w:link w:val="aaa"/>
    <w:rsid w:val="00DD3EB0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customStyle="1" w:styleId="afffffc">
    <w:name w:val="Основной текст + Полужирный"/>
    <w:rsid w:val="00DD3E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32">
    <w:name w:val="Основной текст3"/>
    <w:basedOn w:val="a"/>
    <w:rsid w:val="00DD3EB0"/>
    <w:pPr>
      <w:widowControl w:val="0"/>
      <w:shd w:val="clear" w:color="auto" w:fill="FFFFFF"/>
      <w:spacing w:after="420" w:line="0" w:lineRule="atLeast"/>
      <w:jc w:val="right"/>
    </w:pPr>
    <w:rPr>
      <w:rFonts w:ascii="Times New Roman" w:hAnsi="Times New Roman"/>
      <w:lang w:eastAsia="en-US"/>
    </w:rPr>
  </w:style>
  <w:style w:type="character" w:customStyle="1" w:styleId="12pt">
    <w:name w:val="Основной текст + 12 pt;Полужирный"/>
    <w:rsid w:val="00DD3E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2pt0">
    <w:name w:val="Основной текст + 12 pt"/>
    <w:rsid w:val="00DD3E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styleId="afffffd">
    <w:name w:val="List"/>
    <w:basedOn w:val="a"/>
    <w:rsid w:val="00DD3EB0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60">
    <w:name w:val="Основной текст (6)_"/>
    <w:link w:val="61"/>
    <w:uiPriority w:val="99"/>
    <w:locked/>
    <w:rsid w:val="00DD3EB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61">
    <w:name w:val="Основной текст (6)"/>
    <w:basedOn w:val="a"/>
    <w:link w:val="60"/>
    <w:uiPriority w:val="99"/>
    <w:rsid w:val="00DD3EB0"/>
    <w:pPr>
      <w:shd w:val="clear" w:color="auto" w:fill="FFFFFF"/>
      <w:spacing w:after="120" w:line="240" w:lineRule="atLeast"/>
    </w:pPr>
    <w:rPr>
      <w:rFonts w:ascii="Times New Roman" w:eastAsiaTheme="minorHAnsi" w:hAnsi="Times New Roman" w:cstheme="minorBidi"/>
      <w:sz w:val="27"/>
      <w:szCs w:val="27"/>
      <w:lang w:eastAsia="en-US"/>
    </w:rPr>
  </w:style>
  <w:style w:type="character" w:customStyle="1" w:styleId="42">
    <w:name w:val="Основной текст (4)_"/>
    <w:link w:val="43"/>
    <w:rsid w:val="00DD3EB0"/>
    <w:rPr>
      <w:rFonts w:ascii="Times New Roman" w:hAnsi="Times New Roman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DD3EB0"/>
    <w:pPr>
      <w:widowControl w:val="0"/>
      <w:shd w:val="clear" w:color="auto" w:fill="FFFFFF"/>
      <w:spacing w:after="0" w:line="0" w:lineRule="atLeast"/>
    </w:pPr>
    <w:rPr>
      <w:rFonts w:ascii="Times New Roman" w:eastAsiaTheme="minorHAnsi" w:hAnsi="Times New Roman" w:cstheme="minorBidi"/>
      <w:lang w:eastAsia="en-US"/>
    </w:rPr>
  </w:style>
  <w:style w:type="character" w:customStyle="1" w:styleId="220">
    <w:name w:val="Основной текст + Полужирный22"/>
    <w:uiPriority w:val="99"/>
    <w:rsid w:val="00DD3EB0"/>
    <w:rPr>
      <w:rFonts w:ascii="Times New Roman" w:hAnsi="Times New Roman" w:cs="Times New Roman" w:hint="default"/>
      <w:b/>
      <w:bCs/>
      <w:sz w:val="24"/>
      <w:szCs w:val="24"/>
      <w:lang w:bidi="ar-SA"/>
    </w:rPr>
  </w:style>
  <w:style w:type="character" w:customStyle="1" w:styleId="210">
    <w:name w:val="Основной текст + Полужирный21"/>
    <w:uiPriority w:val="99"/>
    <w:rsid w:val="00DD3EB0"/>
    <w:rPr>
      <w:rFonts w:ascii="Times New Roman" w:hAnsi="Times New Roman" w:cs="Times New Roman" w:hint="default"/>
      <w:b/>
      <w:bCs/>
      <w:sz w:val="24"/>
      <w:szCs w:val="24"/>
      <w:lang w:bidi="ar-SA"/>
    </w:rPr>
  </w:style>
  <w:style w:type="table" w:customStyle="1" w:styleId="17">
    <w:name w:val="Сетка таблицы1"/>
    <w:basedOn w:val="a1"/>
    <w:next w:val="afffff7"/>
    <w:uiPriority w:val="59"/>
    <w:rsid w:val="00DD3E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Основной текст (2) + 7"/>
    <w:aliases w:val="5 pt,Интервал 1 pt"/>
    <w:uiPriority w:val="99"/>
    <w:rsid w:val="00DD3EB0"/>
    <w:rPr>
      <w:rFonts w:ascii="Times New Roman" w:hAnsi="Times New Roman" w:cs="Times New Roman"/>
      <w:spacing w:val="20"/>
      <w:sz w:val="15"/>
      <w:szCs w:val="15"/>
    </w:rPr>
  </w:style>
  <w:style w:type="paragraph" w:customStyle="1" w:styleId="Style1">
    <w:name w:val="Style1"/>
    <w:basedOn w:val="a"/>
    <w:uiPriority w:val="99"/>
    <w:rsid w:val="00DD3EB0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sz w:val="24"/>
      <w:szCs w:val="24"/>
    </w:rPr>
  </w:style>
  <w:style w:type="character" w:customStyle="1" w:styleId="FontStyle14">
    <w:name w:val="Font Style14"/>
    <w:uiPriority w:val="99"/>
    <w:rsid w:val="00DD3EB0"/>
    <w:rPr>
      <w:rFonts w:ascii="Calibri" w:hAnsi="Calibri" w:cs="Calibri" w:hint="default"/>
      <w:color w:val="000000"/>
      <w:sz w:val="30"/>
      <w:szCs w:val="30"/>
    </w:rPr>
  </w:style>
  <w:style w:type="paragraph" w:customStyle="1" w:styleId="Style36">
    <w:name w:val="Style36"/>
    <w:basedOn w:val="a"/>
    <w:uiPriority w:val="99"/>
    <w:rsid w:val="00DD3EB0"/>
    <w:pPr>
      <w:widowControl w:val="0"/>
      <w:autoSpaceDE w:val="0"/>
      <w:autoSpaceDN w:val="0"/>
      <w:adjustRightInd w:val="0"/>
      <w:spacing w:after="0" w:line="803" w:lineRule="exact"/>
    </w:pPr>
    <w:rPr>
      <w:rFonts w:cs="Calibri"/>
      <w:sz w:val="24"/>
      <w:szCs w:val="24"/>
    </w:rPr>
  </w:style>
  <w:style w:type="paragraph" w:customStyle="1" w:styleId="Style37">
    <w:name w:val="Style37"/>
    <w:basedOn w:val="a"/>
    <w:uiPriority w:val="99"/>
    <w:rsid w:val="00DD3EB0"/>
    <w:pPr>
      <w:widowControl w:val="0"/>
      <w:autoSpaceDE w:val="0"/>
      <w:autoSpaceDN w:val="0"/>
      <w:adjustRightInd w:val="0"/>
      <w:spacing w:after="0" w:line="495" w:lineRule="exact"/>
      <w:jc w:val="both"/>
    </w:pPr>
    <w:rPr>
      <w:rFonts w:cs="Calibri"/>
      <w:sz w:val="24"/>
      <w:szCs w:val="24"/>
    </w:rPr>
  </w:style>
  <w:style w:type="character" w:customStyle="1" w:styleId="FontStyle214">
    <w:name w:val="Font Style214"/>
    <w:uiPriority w:val="99"/>
    <w:rsid w:val="00DD3EB0"/>
    <w:rPr>
      <w:rFonts w:ascii="Arial Black" w:hAnsi="Arial Black" w:cs="Arial Black" w:hint="default"/>
      <w:color w:val="000000"/>
      <w:sz w:val="24"/>
      <w:szCs w:val="24"/>
    </w:rPr>
  </w:style>
  <w:style w:type="paragraph" w:customStyle="1" w:styleId="18">
    <w:name w:val="Абзац списка1"/>
    <w:basedOn w:val="a"/>
    <w:uiPriority w:val="99"/>
    <w:rsid w:val="00DD3EB0"/>
    <w:pPr>
      <w:ind w:left="720"/>
      <w:contextualSpacing/>
    </w:pPr>
  </w:style>
  <w:style w:type="paragraph" w:customStyle="1" w:styleId="19">
    <w:name w:val="Обычный1"/>
    <w:rsid w:val="00DD3E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8">
    <w:name w:val="Обычный2"/>
    <w:rsid w:val="00DD3E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2">
    <w:name w:val="Обычный11"/>
    <w:basedOn w:val="a"/>
    <w:rsid w:val="00DD3EB0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FontStyle12">
    <w:name w:val="Font Style12"/>
    <w:uiPriority w:val="99"/>
    <w:rsid w:val="00DD3EB0"/>
    <w:rPr>
      <w:rFonts w:ascii="Times New Roman" w:hAnsi="Times New Roman" w:cs="Times New Roman"/>
      <w:sz w:val="18"/>
      <w:szCs w:val="18"/>
    </w:rPr>
  </w:style>
  <w:style w:type="paragraph" w:styleId="afffffe">
    <w:name w:val="No Spacing"/>
    <w:uiPriority w:val="1"/>
    <w:qFormat/>
    <w:rsid w:val="00DD3E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DD3E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9">
    <w:name w:val="Основной текст (2)_"/>
    <w:link w:val="2a"/>
    <w:locked/>
    <w:rsid w:val="00DD3EB0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DD3EB0"/>
    <w:pPr>
      <w:widowControl w:val="0"/>
      <w:shd w:val="clear" w:color="auto" w:fill="FFFFFF"/>
      <w:spacing w:after="0" w:line="569" w:lineRule="exact"/>
      <w:ind w:hanging="70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411">
    <w:name w:val="Заголовок 4 Знак1"/>
    <w:uiPriority w:val="9"/>
    <w:semiHidden/>
    <w:rsid w:val="00DD3EB0"/>
    <w:rPr>
      <w:rFonts w:ascii="Calibri Light" w:eastAsia="Times New Roman" w:hAnsi="Calibri Light" w:cs="Times New Roman"/>
      <w:i/>
      <w:iCs/>
      <w:color w:val="2E74B5"/>
    </w:rPr>
  </w:style>
  <w:style w:type="character" w:customStyle="1" w:styleId="105pt">
    <w:name w:val="Основной текст + 10;5 pt"/>
    <w:rsid w:val="00DD3E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6Exact">
    <w:name w:val="Основной текст (6) Exact"/>
    <w:rsid w:val="00DD3E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2pt">
    <w:name w:val="Основной текст (2) + 12 pt"/>
    <w:rsid w:val="00DD3E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numbering" w:customStyle="1" w:styleId="2b">
    <w:name w:val="Нет списка2"/>
    <w:next w:val="a2"/>
    <w:uiPriority w:val="99"/>
    <w:semiHidden/>
    <w:unhideWhenUsed/>
    <w:rsid w:val="00DD3EB0"/>
  </w:style>
  <w:style w:type="character" w:customStyle="1" w:styleId="fontstyle01">
    <w:name w:val="fontstyle01"/>
    <w:rsid w:val="00DD3EB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DD3EB0"/>
    <w:rPr>
      <w:rFonts w:ascii="Tahoma" w:hAnsi="Tahoma" w:cs="Tahoma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31">
    <w:name w:val="fontstyle31"/>
    <w:rsid w:val="00DD3EB0"/>
    <w:rPr>
      <w:rFonts w:ascii="Tahoma-Bold" w:hAnsi="Tahoma-Bold" w:hint="default"/>
      <w:b/>
      <w:bCs/>
      <w:i w:val="0"/>
      <w:iCs w:val="0"/>
      <w:color w:val="333399"/>
      <w:sz w:val="28"/>
      <w:szCs w:val="28"/>
    </w:rPr>
  </w:style>
  <w:style w:type="table" w:customStyle="1" w:styleId="2c">
    <w:name w:val="Сетка таблицы2"/>
    <w:basedOn w:val="a1"/>
    <w:next w:val="afffff7"/>
    <w:uiPriority w:val="59"/>
    <w:rsid w:val="00DD3EB0"/>
    <w:pPr>
      <w:spacing w:after="0" w:line="240" w:lineRule="auto"/>
      <w:ind w:firstLine="709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1"/>
    <w:next w:val="afffff7"/>
    <w:uiPriority w:val="59"/>
    <w:rsid w:val="00DD3E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DD3E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DD3EB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DD3EB0"/>
  </w:style>
  <w:style w:type="paragraph" w:styleId="affffff">
    <w:name w:val="Title"/>
    <w:basedOn w:val="a"/>
    <w:next w:val="a"/>
    <w:link w:val="affffff0"/>
    <w:uiPriority w:val="10"/>
    <w:qFormat/>
    <w:rsid w:val="00DD3EB0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fff0">
    <w:name w:val="Название Знак"/>
    <w:basedOn w:val="a0"/>
    <w:link w:val="affffff"/>
    <w:uiPriority w:val="10"/>
    <w:rsid w:val="00DD3EB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Style31">
    <w:name w:val="Style31"/>
    <w:basedOn w:val="a"/>
    <w:rsid w:val="00DD3EB0"/>
    <w:pPr>
      <w:widowControl w:val="0"/>
      <w:autoSpaceDE w:val="0"/>
      <w:autoSpaceDN w:val="0"/>
      <w:adjustRightInd w:val="0"/>
      <w:spacing w:after="0" w:line="276" w:lineRule="exact"/>
      <w:ind w:hanging="374"/>
    </w:pPr>
    <w:rPr>
      <w:rFonts w:ascii="Times New Roman" w:hAnsi="Times New Roman"/>
      <w:sz w:val="24"/>
      <w:szCs w:val="24"/>
    </w:rPr>
  </w:style>
  <w:style w:type="character" w:customStyle="1" w:styleId="FontStyle46">
    <w:name w:val="Font Style46"/>
    <w:rsid w:val="00DD3EB0"/>
    <w:rPr>
      <w:rFonts w:ascii="Times New Roman" w:hAnsi="Times New Roman" w:cs="Times New Roman"/>
      <w:sz w:val="22"/>
      <w:szCs w:val="22"/>
    </w:rPr>
  </w:style>
  <w:style w:type="table" w:customStyle="1" w:styleId="34">
    <w:name w:val="Сетка таблицы3"/>
    <w:basedOn w:val="a1"/>
    <w:next w:val="afffff7"/>
    <w:uiPriority w:val="59"/>
    <w:rsid w:val="00DD3E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Основной текст 21"/>
    <w:basedOn w:val="a"/>
    <w:rsid w:val="00DD3EB0"/>
    <w:pPr>
      <w:spacing w:after="120" w:line="480" w:lineRule="auto"/>
    </w:pPr>
    <w:rPr>
      <w:rFonts w:ascii="Times New Roman" w:eastAsia="Calibri" w:hAnsi="Times New Roman"/>
      <w:kern w:val="1"/>
      <w:sz w:val="24"/>
      <w:szCs w:val="24"/>
      <w:lang w:val="x-none" w:eastAsia="zh-CN"/>
    </w:rPr>
  </w:style>
  <w:style w:type="character" w:styleId="affffff1">
    <w:name w:val="Strong"/>
    <w:uiPriority w:val="22"/>
    <w:qFormat/>
    <w:rsid w:val="00DD3EB0"/>
    <w:rPr>
      <w:b/>
      <w:bCs/>
    </w:rPr>
  </w:style>
  <w:style w:type="table" w:customStyle="1" w:styleId="120">
    <w:name w:val="Сетка таблицы12"/>
    <w:basedOn w:val="a1"/>
    <w:next w:val="afffff7"/>
    <w:uiPriority w:val="59"/>
    <w:rsid w:val="00DD3E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5F3C49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F3C49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5F3C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5F3C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3gif">
    <w:name w:val="msonormalbullet3.gif"/>
    <w:basedOn w:val="a"/>
    <w:rsid w:val="005F3C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5">
    <w:name w:val="Основной текст (3)_"/>
    <w:basedOn w:val="a0"/>
    <w:link w:val="36"/>
    <w:locked/>
    <w:rsid w:val="005F3C49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5F3C49"/>
    <w:pPr>
      <w:widowControl w:val="0"/>
      <w:shd w:val="clear" w:color="auto" w:fill="FFFFFF"/>
      <w:spacing w:after="4920" w:line="0" w:lineRule="atLeast"/>
    </w:pPr>
    <w:rPr>
      <w:rFonts w:ascii="Times New Roman" w:hAnsi="Times New Roman"/>
      <w:sz w:val="30"/>
      <w:szCs w:val="30"/>
      <w:lang w:eastAsia="en-US"/>
    </w:rPr>
  </w:style>
  <w:style w:type="paragraph" w:customStyle="1" w:styleId="1a">
    <w:name w:val="Без интервала1"/>
    <w:uiPriority w:val="99"/>
    <w:rsid w:val="005F3C4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6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files.stroyinf.ru/data2/1/4293801/4293801594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files.stroyinf.ru/data2/1/4293811/4293811024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iles.stroyinf.ru/data2/1/4293802/4293802582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6112</Words>
  <Characters>34842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Присяжная</dc:creator>
  <cp:lastModifiedBy>1</cp:lastModifiedBy>
  <cp:revision>16</cp:revision>
  <cp:lastPrinted>2019-04-19T08:31:00Z</cp:lastPrinted>
  <dcterms:created xsi:type="dcterms:W3CDTF">2019-04-26T09:00:00Z</dcterms:created>
  <dcterms:modified xsi:type="dcterms:W3CDTF">2019-11-06T11:53:00Z</dcterms:modified>
</cp:coreProperties>
</file>